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98AC9" w14:textId="77777777" w:rsidR="00607C40" w:rsidRPr="00B41B01" w:rsidRDefault="00607C40" w:rsidP="00BB7AD5">
      <w:pPr>
        <w:spacing w:before="120" w:after="120" w:line="240" w:lineRule="auto"/>
        <w:jc w:val="center"/>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CỘNG HÒA XÃ HỘI CHỦ NGHĨA VIỆT NAM</w:t>
      </w:r>
    </w:p>
    <w:p w14:paraId="16DE36F6" w14:textId="77777777" w:rsidR="00607C40" w:rsidRPr="00B41B01" w:rsidRDefault="00607C40" w:rsidP="00BB7AD5">
      <w:pPr>
        <w:spacing w:before="120" w:after="120" w:line="240" w:lineRule="auto"/>
        <w:jc w:val="center"/>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Độc lập – Tự do – Hạnh phúc</w:t>
      </w:r>
    </w:p>
    <w:p w14:paraId="65EF2B18" w14:textId="77777777" w:rsidR="00607C40" w:rsidRPr="00B41B01" w:rsidRDefault="00607C40" w:rsidP="00BB7AD5">
      <w:pPr>
        <w:spacing w:before="120" w:after="120" w:line="240" w:lineRule="auto"/>
        <w:jc w:val="center"/>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w:t>
      </w:r>
    </w:p>
    <w:p w14:paraId="23552C9C" w14:textId="77777777" w:rsidR="00607C40" w:rsidRPr="00B41B01" w:rsidRDefault="00607C40" w:rsidP="00BB2BF6">
      <w:pPr>
        <w:spacing w:before="240" w:after="120" w:line="360" w:lineRule="auto"/>
        <w:jc w:val="center"/>
        <w:rPr>
          <w:rFonts w:ascii="Times New Roman" w:hAnsi="Times New Roman" w:cs="Times New Roman"/>
          <w:b/>
          <w:color w:val="000000" w:themeColor="text1"/>
          <w:sz w:val="32"/>
          <w:szCs w:val="32"/>
        </w:rPr>
      </w:pPr>
      <w:r w:rsidRPr="00B41B01">
        <w:rPr>
          <w:rFonts w:ascii="Times New Roman" w:hAnsi="Times New Roman" w:cs="Times New Roman"/>
          <w:b/>
          <w:color w:val="000000" w:themeColor="text1"/>
          <w:sz w:val="32"/>
          <w:szCs w:val="32"/>
        </w:rPr>
        <w:t xml:space="preserve">THƯ THAM GIA </w:t>
      </w:r>
      <w:r w:rsidR="00012DD2" w:rsidRPr="00B41B01">
        <w:rPr>
          <w:rFonts w:ascii="Times New Roman" w:hAnsi="Times New Roman" w:cs="Times New Roman"/>
          <w:b/>
          <w:color w:val="000000" w:themeColor="text1"/>
          <w:sz w:val="32"/>
          <w:szCs w:val="32"/>
        </w:rPr>
        <w:t>CHÀO GIÁ MUA</w:t>
      </w:r>
    </w:p>
    <w:p w14:paraId="159D1DF0" w14:textId="77777777" w:rsidR="00607C40" w:rsidRPr="00B41B01" w:rsidRDefault="00607C40" w:rsidP="00BB2BF6">
      <w:pPr>
        <w:spacing w:before="360" w:after="480" w:line="360" w:lineRule="auto"/>
        <w:jc w:val="center"/>
        <w:rPr>
          <w:rFonts w:ascii="Times New Roman" w:hAnsi="Times New Roman" w:cs="Times New Roman"/>
          <w:color w:val="000000" w:themeColor="text1"/>
          <w:sz w:val="26"/>
          <w:szCs w:val="26"/>
        </w:rPr>
      </w:pPr>
      <w:r w:rsidRPr="00B41B01">
        <w:rPr>
          <w:rFonts w:ascii="Times New Roman" w:hAnsi="Times New Roman" w:cs="Times New Roman"/>
          <w:color w:val="000000" w:themeColor="text1"/>
          <w:sz w:val="26"/>
          <w:szCs w:val="26"/>
          <w:u w:val="single"/>
        </w:rPr>
        <w:t>Kính gử</w:t>
      </w:r>
      <w:r w:rsidR="003F41C4" w:rsidRPr="00B41B01">
        <w:rPr>
          <w:rFonts w:ascii="Times New Roman" w:hAnsi="Times New Roman" w:cs="Times New Roman"/>
          <w:color w:val="000000" w:themeColor="text1"/>
          <w:sz w:val="26"/>
          <w:szCs w:val="26"/>
          <w:u w:val="single"/>
        </w:rPr>
        <w:t>i</w:t>
      </w:r>
      <w:r w:rsidR="003F41C4" w:rsidRPr="00B41B01">
        <w:rPr>
          <w:rFonts w:ascii="Times New Roman" w:hAnsi="Times New Roman" w:cs="Times New Roman"/>
          <w:color w:val="000000" w:themeColor="text1"/>
          <w:sz w:val="26"/>
          <w:szCs w:val="26"/>
        </w:rPr>
        <w:t>: Công t</w:t>
      </w:r>
      <w:r w:rsidRPr="00B41B01">
        <w:rPr>
          <w:rFonts w:ascii="Times New Roman" w:hAnsi="Times New Roman" w:cs="Times New Roman"/>
          <w:color w:val="000000" w:themeColor="text1"/>
          <w:sz w:val="26"/>
          <w:szCs w:val="26"/>
        </w:rPr>
        <w:t>y Cổ</w:t>
      </w:r>
      <w:r w:rsidR="003F41C4" w:rsidRPr="00B41B01">
        <w:rPr>
          <w:rFonts w:ascii="Times New Roman" w:hAnsi="Times New Roman" w:cs="Times New Roman"/>
          <w:color w:val="000000" w:themeColor="text1"/>
          <w:sz w:val="26"/>
          <w:szCs w:val="26"/>
        </w:rPr>
        <w:t xml:space="preserve"> p</w:t>
      </w:r>
      <w:r w:rsidRPr="00B41B01">
        <w:rPr>
          <w:rFonts w:ascii="Times New Roman" w:hAnsi="Times New Roman" w:cs="Times New Roman"/>
          <w:color w:val="000000" w:themeColor="text1"/>
          <w:sz w:val="26"/>
          <w:szCs w:val="26"/>
        </w:rPr>
        <w:t>hần Transimex</w:t>
      </w:r>
    </w:p>
    <w:p w14:paraId="0D7E42CC" w14:textId="77777777" w:rsidR="00277402" w:rsidRPr="00B41B01" w:rsidRDefault="00277402" w:rsidP="00BB2BF6">
      <w:pPr>
        <w:pStyle w:val="ListParagraph"/>
        <w:numPr>
          <w:ilvl w:val="0"/>
          <w:numId w:val="3"/>
        </w:numPr>
        <w:tabs>
          <w:tab w:val="left" w:leader="dot" w:pos="9639"/>
        </w:tabs>
        <w:spacing w:before="240" w:after="240" w:line="360" w:lineRule="auto"/>
        <w:ind w:left="142" w:hanging="142"/>
        <w:contextualSpacing w:val="0"/>
        <w:rPr>
          <w:rFonts w:ascii="Times New Roman" w:hAnsi="Times New Roman" w:cs="Times New Roman"/>
          <w:b/>
          <w:bCs/>
          <w:color w:val="000000" w:themeColor="text1"/>
          <w:sz w:val="24"/>
          <w:szCs w:val="24"/>
        </w:rPr>
      </w:pPr>
      <w:r w:rsidRPr="00B41B01">
        <w:rPr>
          <w:rFonts w:ascii="Times New Roman" w:hAnsi="Times New Roman" w:cs="Times New Roman"/>
          <w:b/>
          <w:bCs/>
          <w:color w:val="000000" w:themeColor="text1"/>
          <w:sz w:val="24"/>
          <w:szCs w:val="24"/>
        </w:rPr>
        <w:t xml:space="preserve">Tên Tổ chức/Cá nhân tham gia chào giá mua *: </w:t>
      </w:r>
      <w:r w:rsidRPr="00B41B01">
        <w:rPr>
          <w:rFonts w:ascii="Times New Roman" w:hAnsi="Times New Roman" w:cs="Times New Roman"/>
          <w:bCs/>
          <w:color w:val="000000" w:themeColor="text1"/>
          <w:sz w:val="24"/>
          <w:szCs w:val="24"/>
        </w:rPr>
        <w:tab/>
      </w:r>
    </w:p>
    <w:p w14:paraId="3FD55072" w14:textId="77777777" w:rsidR="00277402" w:rsidRPr="00B41B01" w:rsidRDefault="00277402" w:rsidP="00BB2BF6">
      <w:pPr>
        <w:pStyle w:val="ListParagraph"/>
        <w:numPr>
          <w:ilvl w:val="0"/>
          <w:numId w:val="3"/>
        </w:numPr>
        <w:tabs>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 xml:space="preserve">CCCD/CMND/Passport/Giấy chứng nhận ĐKKD số: </w:t>
      </w:r>
      <w:r w:rsidRPr="00B41B01">
        <w:rPr>
          <w:rFonts w:ascii="Times New Roman" w:hAnsi="Times New Roman" w:cs="Times New Roman"/>
          <w:color w:val="000000" w:themeColor="text1"/>
          <w:sz w:val="24"/>
          <w:szCs w:val="24"/>
        </w:rPr>
        <w:tab/>
      </w:r>
    </w:p>
    <w:p w14:paraId="757BF210" w14:textId="77777777" w:rsidR="00277402" w:rsidRPr="00B41B01" w:rsidRDefault="00277402" w:rsidP="00BB2BF6">
      <w:pPr>
        <w:pStyle w:val="ListParagraph"/>
        <w:numPr>
          <w:ilvl w:val="0"/>
          <w:numId w:val="3"/>
        </w:numPr>
        <w:tabs>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 xml:space="preserve">Địa chỉ: </w:t>
      </w:r>
      <w:r w:rsidRPr="00B41B01">
        <w:rPr>
          <w:rFonts w:ascii="Times New Roman" w:hAnsi="Times New Roman" w:cs="Times New Roman"/>
          <w:color w:val="000000" w:themeColor="text1"/>
          <w:sz w:val="24"/>
          <w:szCs w:val="24"/>
        </w:rPr>
        <w:tab/>
      </w:r>
    </w:p>
    <w:p w14:paraId="2F02490C" w14:textId="77777777" w:rsidR="00277402" w:rsidRPr="00B41B01" w:rsidRDefault="00277402" w:rsidP="00BB2BF6">
      <w:pPr>
        <w:pStyle w:val="ListParagraph"/>
        <w:numPr>
          <w:ilvl w:val="0"/>
          <w:numId w:val="3"/>
        </w:numPr>
        <w:tabs>
          <w:tab w:val="left" w:leader="dot" w:pos="4752"/>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 xml:space="preserve">Số điện thoại: </w:t>
      </w:r>
      <w:r w:rsidRPr="00B41B01">
        <w:rPr>
          <w:rFonts w:ascii="Times New Roman" w:hAnsi="Times New Roman" w:cs="Times New Roman"/>
          <w:color w:val="000000" w:themeColor="text1"/>
          <w:sz w:val="24"/>
          <w:szCs w:val="24"/>
        </w:rPr>
        <w:tab/>
        <w:t xml:space="preserve">Email: </w:t>
      </w:r>
      <w:r w:rsidRPr="00B41B01">
        <w:rPr>
          <w:rFonts w:ascii="Times New Roman" w:hAnsi="Times New Roman" w:cs="Times New Roman"/>
          <w:color w:val="000000" w:themeColor="text1"/>
          <w:sz w:val="24"/>
          <w:szCs w:val="24"/>
        </w:rPr>
        <w:tab/>
      </w:r>
    </w:p>
    <w:p w14:paraId="05B9274E" w14:textId="77777777" w:rsidR="00277402" w:rsidRPr="00B41B01" w:rsidRDefault="00277402" w:rsidP="00BB2BF6">
      <w:pPr>
        <w:pStyle w:val="ListParagraph"/>
        <w:numPr>
          <w:ilvl w:val="0"/>
          <w:numId w:val="3"/>
        </w:numPr>
        <w:tabs>
          <w:tab w:val="left" w:leader="dot" w:pos="9639"/>
        </w:tabs>
        <w:spacing w:before="240" w:after="240" w:line="360" w:lineRule="auto"/>
        <w:ind w:left="142" w:hanging="142"/>
        <w:contextualSpacing w:val="0"/>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 xml:space="preserve">Tên người đại diện pháp luật của tổ chức (áp dụng cho tổ chức): </w:t>
      </w:r>
      <w:r w:rsidRPr="00B41B01">
        <w:rPr>
          <w:rFonts w:ascii="Times New Roman" w:hAnsi="Times New Roman" w:cs="Times New Roman"/>
          <w:color w:val="000000" w:themeColor="text1"/>
          <w:sz w:val="24"/>
          <w:szCs w:val="24"/>
        </w:rPr>
        <w:tab/>
      </w:r>
    </w:p>
    <w:p w14:paraId="2B259BED" w14:textId="77777777" w:rsidR="00277402" w:rsidRPr="00B41B01" w:rsidRDefault="00277402" w:rsidP="00BB2BF6">
      <w:pPr>
        <w:pStyle w:val="ListParagraph"/>
        <w:numPr>
          <w:ilvl w:val="0"/>
          <w:numId w:val="3"/>
        </w:numPr>
        <w:tabs>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Chức vụ:</w:t>
      </w:r>
      <w:r w:rsidRPr="00B41B01">
        <w:rPr>
          <w:rFonts w:ascii="Times New Roman" w:hAnsi="Times New Roman" w:cs="Times New Roman"/>
          <w:color w:val="000000" w:themeColor="text1"/>
          <w:sz w:val="24"/>
          <w:szCs w:val="24"/>
        </w:rPr>
        <w:tab/>
      </w:r>
    </w:p>
    <w:p w14:paraId="2258EE44" w14:textId="214D883D" w:rsidR="00774311" w:rsidRPr="00B41B01" w:rsidRDefault="00124A53" w:rsidP="00BB2BF6">
      <w:pPr>
        <w:spacing w:before="120" w:after="120" w:line="360" w:lineRule="auto"/>
        <w:ind w:firstLine="357"/>
        <w:jc w:val="both"/>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Tôi/</w:t>
      </w:r>
      <w:r w:rsidR="00205CC6">
        <w:rPr>
          <w:rFonts w:ascii="Times New Roman" w:hAnsi="Times New Roman" w:cs="Times New Roman"/>
          <w:color w:val="000000" w:themeColor="text1"/>
          <w:sz w:val="24"/>
          <w:szCs w:val="24"/>
        </w:rPr>
        <w:t>C</w:t>
      </w:r>
      <w:r w:rsidR="00533334" w:rsidRPr="00B41B01">
        <w:rPr>
          <w:rFonts w:ascii="Times New Roman" w:hAnsi="Times New Roman" w:cs="Times New Roman"/>
          <w:color w:val="000000" w:themeColor="text1"/>
          <w:sz w:val="24"/>
          <w:szCs w:val="24"/>
        </w:rPr>
        <w:t>húng tôi đã đọ</w:t>
      </w:r>
      <w:r w:rsidR="00600CFC" w:rsidRPr="00B41B01">
        <w:rPr>
          <w:rFonts w:ascii="Times New Roman" w:hAnsi="Times New Roman" w:cs="Times New Roman"/>
          <w:color w:val="000000" w:themeColor="text1"/>
          <w:sz w:val="24"/>
          <w:szCs w:val="24"/>
        </w:rPr>
        <w:t xml:space="preserve">c </w:t>
      </w:r>
      <w:r w:rsidR="00533334" w:rsidRPr="00B41B01">
        <w:rPr>
          <w:rFonts w:ascii="Times New Roman" w:hAnsi="Times New Roman" w:cs="Times New Roman"/>
          <w:color w:val="000000" w:themeColor="text1"/>
          <w:sz w:val="24"/>
          <w:szCs w:val="24"/>
        </w:rPr>
        <w:t>hiể</w:t>
      </w:r>
      <w:r w:rsidR="00081F3C" w:rsidRPr="00B41B01">
        <w:rPr>
          <w:rFonts w:ascii="Times New Roman" w:hAnsi="Times New Roman" w:cs="Times New Roman"/>
          <w:color w:val="000000" w:themeColor="text1"/>
          <w:sz w:val="24"/>
          <w:szCs w:val="24"/>
        </w:rPr>
        <w:t>u, xem xét</w:t>
      </w:r>
      <w:r w:rsidR="003212EB" w:rsidRPr="00B41B01">
        <w:rPr>
          <w:rFonts w:ascii="Times New Roman" w:hAnsi="Times New Roman" w:cs="Times New Roman"/>
          <w:color w:val="000000" w:themeColor="text1"/>
          <w:sz w:val="24"/>
          <w:szCs w:val="24"/>
        </w:rPr>
        <w:t xml:space="preserve"> </w:t>
      </w:r>
      <w:r w:rsidR="00533334" w:rsidRPr="00B41B01">
        <w:rPr>
          <w:rFonts w:ascii="Times New Roman" w:hAnsi="Times New Roman" w:cs="Times New Roman"/>
          <w:color w:val="000000" w:themeColor="text1"/>
          <w:sz w:val="24"/>
          <w:szCs w:val="24"/>
        </w:rPr>
        <w:t xml:space="preserve">một cách đầy đủ tất cả các thông tin liên quan </w:t>
      </w:r>
      <w:r w:rsidR="004A7BCD" w:rsidRPr="00B41B01">
        <w:rPr>
          <w:rFonts w:ascii="Times New Roman" w:hAnsi="Times New Roman" w:cs="Times New Roman"/>
          <w:color w:val="000000" w:themeColor="text1"/>
          <w:sz w:val="24"/>
          <w:szCs w:val="24"/>
        </w:rPr>
        <w:t xml:space="preserve">đến </w:t>
      </w:r>
      <w:r w:rsidR="009C1A1D">
        <w:rPr>
          <w:rFonts w:ascii="Times New Roman" w:hAnsi="Times New Roman" w:cs="Times New Roman"/>
          <w:b/>
          <w:color w:val="000000" w:themeColor="text1"/>
          <w:sz w:val="24"/>
          <w:szCs w:val="24"/>
        </w:rPr>
        <w:t xml:space="preserve">hệ kệ sàn tại kho 38 </w:t>
      </w:r>
      <w:r w:rsidR="003212EB" w:rsidRPr="00B41B01">
        <w:rPr>
          <w:rFonts w:ascii="Times New Roman" w:hAnsi="Times New Roman" w:cs="Times New Roman"/>
          <w:color w:val="000000" w:themeColor="text1"/>
          <w:sz w:val="24"/>
          <w:szCs w:val="24"/>
        </w:rPr>
        <w:t>và đã kiểm tra tình trạng</w:t>
      </w:r>
      <w:r w:rsidR="007C29A1" w:rsidRPr="00B41B01">
        <w:rPr>
          <w:rFonts w:ascii="Times New Roman" w:hAnsi="Times New Roman" w:cs="Times New Roman"/>
          <w:color w:val="000000" w:themeColor="text1"/>
          <w:sz w:val="24"/>
          <w:szCs w:val="24"/>
        </w:rPr>
        <w:t xml:space="preserve"> kỹ thuật</w:t>
      </w:r>
      <w:r w:rsidR="009C1A1D">
        <w:rPr>
          <w:rFonts w:ascii="Times New Roman" w:hAnsi="Times New Roman" w:cs="Times New Roman"/>
          <w:color w:val="000000" w:themeColor="text1"/>
          <w:sz w:val="24"/>
          <w:szCs w:val="24"/>
        </w:rPr>
        <w:t>, hiện trạng thực tế do</w:t>
      </w:r>
      <w:r w:rsidR="00BC710E" w:rsidRPr="00B41B01">
        <w:rPr>
          <w:rFonts w:ascii="Times New Roman" w:hAnsi="Times New Roman" w:cs="Times New Roman"/>
          <w:color w:val="000000" w:themeColor="text1"/>
          <w:sz w:val="24"/>
          <w:szCs w:val="24"/>
        </w:rPr>
        <w:t xml:space="preserve"> Công ty Cổ phần </w:t>
      </w:r>
      <w:r w:rsidR="00D310C2" w:rsidRPr="00B41B01">
        <w:rPr>
          <w:rFonts w:ascii="Times New Roman" w:hAnsi="Times New Roman" w:cs="Times New Roman"/>
          <w:color w:val="000000" w:themeColor="text1"/>
          <w:sz w:val="24"/>
          <w:szCs w:val="24"/>
        </w:rPr>
        <w:t>Transimex</w:t>
      </w:r>
      <w:r w:rsidR="00600CFC" w:rsidRPr="00B41B01">
        <w:rPr>
          <w:rFonts w:ascii="Times New Roman" w:hAnsi="Times New Roman" w:cs="Times New Roman"/>
          <w:color w:val="000000" w:themeColor="text1"/>
          <w:sz w:val="24"/>
          <w:szCs w:val="24"/>
        </w:rPr>
        <w:t xml:space="preserve"> đang thanh lý.</w:t>
      </w:r>
    </w:p>
    <w:p w14:paraId="4F3FF418" w14:textId="11B09875" w:rsidR="00600CFC" w:rsidRPr="00816CD3" w:rsidRDefault="00600CFC" w:rsidP="00816CD3">
      <w:pPr>
        <w:pStyle w:val="ListParagraph"/>
        <w:numPr>
          <w:ilvl w:val="0"/>
          <w:numId w:val="27"/>
        </w:numPr>
        <w:spacing w:before="120" w:after="120" w:line="360" w:lineRule="auto"/>
        <w:jc w:val="both"/>
        <w:rPr>
          <w:rFonts w:ascii="Times New Roman" w:hAnsi="Times New Roman" w:cs="Times New Roman"/>
          <w:color w:val="000000" w:themeColor="text1"/>
          <w:sz w:val="24"/>
          <w:szCs w:val="24"/>
        </w:rPr>
      </w:pPr>
      <w:r w:rsidRPr="00816CD3">
        <w:rPr>
          <w:rFonts w:ascii="Times New Roman" w:hAnsi="Times New Roman" w:cs="Times New Roman"/>
          <w:color w:val="000000" w:themeColor="text1"/>
          <w:sz w:val="24"/>
          <w:szCs w:val="24"/>
        </w:rPr>
        <w:t xml:space="preserve">Thông tin </w:t>
      </w:r>
      <w:r w:rsidR="009C1A1D" w:rsidRPr="00816CD3">
        <w:rPr>
          <w:rFonts w:ascii="Times New Roman" w:hAnsi="Times New Roman" w:cs="Times New Roman"/>
          <w:color w:val="000000" w:themeColor="text1"/>
          <w:sz w:val="24"/>
          <w:szCs w:val="24"/>
        </w:rPr>
        <w:t xml:space="preserve">tài sản thanh lý </w:t>
      </w:r>
      <w:r w:rsidRPr="00816CD3">
        <w:rPr>
          <w:rFonts w:ascii="Times New Roman" w:hAnsi="Times New Roman" w:cs="Times New Roman"/>
          <w:color w:val="000000" w:themeColor="text1"/>
          <w:sz w:val="24"/>
          <w:szCs w:val="24"/>
        </w:rPr>
        <w:t>và giá chào mua của Tôi/Chúng tôi như sau:</w:t>
      </w:r>
    </w:p>
    <w:tbl>
      <w:tblPr>
        <w:tblW w:w="9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2081"/>
        <w:gridCol w:w="3432"/>
        <w:gridCol w:w="1531"/>
        <w:gridCol w:w="1991"/>
      </w:tblGrid>
      <w:tr w:rsidR="00816CD3" w:rsidRPr="006760D5" w14:paraId="7D3CC51A" w14:textId="77777777" w:rsidTr="005266E1">
        <w:trPr>
          <w:trHeight w:val="509"/>
          <w:tblHeader/>
        </w:trPr>
        <w:tc>
          <w:tcPr>
            <w:tcW w:w="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BC23F" w14:textId="77777777" w:rsidR="00816CD3" w:rsidRPr="006760D5" w:rsidRDefault="00816CD3" w:rsidP="005266E1">
            <w:pPr>
              <w:spacing w:line="276" w:lineRule="auto"/>
              <w:jc w:val="center"/>
              <w:rPr>
                <w:rFonts w:ascii="Times New Roman" w:eastAsia="Times New Roman" w:hAnsi="Times New Roman" w:cs="Times New Roman"/>
                <w:b/>
                <w:bCs/>
              </w:rPr>
            </w:pPr>
            <w:r w:rsidRPr="006760D5">
              <w:rPr>
                <w:rFonts w:ascii="Times New Roman" w:eastAsia="Times New Roman" w:hAnsi="Times New Roman" w:cs="Times New Roman"/>
                <w:b/>
                <w:bCs/>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7CCBE" w14:textId="77777777" w:rsidR="00816CD3" w:rsidRPr="006760D5" w:rsidRDefault="00816CD3" w:rsidP="005266E1">
            <w:pPr>
              <w:spacing w:line="276" w:lineRule="auto"/>
              <w:jc w:val="center"/>
              <w:rPr>
                <w:rFonts w:ascii="Times New Roman" w:eastAsia="Times New Roman" w:hAnsi="Times New Roman" w:cs="Times New Roman"/>
                <w:b/>
                <w:bCs/>
              </w:rPr>
            </w:pPr>
            <w:r w:rsidRPr="006760D5">
              <w:rPr>
                <w:rFonts w:ascii="Times New Roman" w:eastAsia="Times New Roman" w:hAnsi="Times New Roman" w:cs="Times New Roman"/>
                <w:b/>
                <w:bCs/>
              </w:rPr>
              <w:t>Nội Dung</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67767" w14:textId="77777777" w:rsidR="00816CD3" w:rsidRPr="006760D5" w:rsidRDefault="00816CD3" w:rsidP="005266E1">
            <w:pPr>
              <w:spacing w:line="276" w:lineRule="auto"/>
              <w:jc w:val="center"/>
              <w:rPr>
                <w:rFonts w:ascii="Times New Roman" w:eastAsia="Times New Roman" w:hAnsi="Times New Roman" w:cs="Times New Roman"/>
                <w:b/>
                <w:bCs/>
              </w:rPr>
            </w:pPr>
            <w:r w:rsidRPr="006760D5">
              <w:rPr>
                <w:rFonts w:ascii="Times New Roman" w:eastAsia="Times New Roman" w:hAnsi="Times New Roman" w:cs="Times New Roman"/>
                <w:b/>
                <w:bCs/>
              </w:rPr>
              <w:t>Thông số kỹ thuật</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14:paraId="75CF9736" w14:textId="77777777" w:rsidR="00816CD3" w:rsidRPr="006760D5" w:rsidRDefault="00816CD3" w:rsidP="005266E1">
            <w:pPr>
              <w:spacing w:line="276" w:lineRule="auto"/>
              <w:jc w:val="center"/>
              <w:rPr>
                <w:rFonts w:ascii="Times New Roman" w:eastAsia="Times New Roman" w:hAnsi="Times New Roman" w:cs="Times New Roman"/>
                <w:b/>
                <w:bCs/>
              </w:rPr>
            </w:pPr>
            <w:r>
              <w:rPr>
                <w:rFonts w:ascii="Times New Roman" w:eastAsia="Times New Roman" w:hAnsi="Times New Roman" w:cs="Times New Roman"/>
                <w:b/>
                <w:bCs/>
              </w:rPr>
              <w:t>Chất liệu chủ yếu</w:t>
            </w:r>
          </w:p>
        </w:tc>
        <w:tc>
          <w:tcPr>
            <w:tcW w:w="1991" w:type="dxa"/>
            <w:tcBorders>
              <w:top w:val="single" w:sz="4" w:space="0" w:color="auto"/>
              <w:left w:val="single" w:sz="4" w:space="0" w:color="auto"/>
              <w:bottom w:val="single" w:sz="4" w:space="0" w:color="auto"/>
              <w:right w:val="single" w:sz="4" w:space="0" w:color="auto"/>
            </w:tcBorders>
          </w:tcPr>
          <w:p w14:paraId="37E8E8EE" w14:textId="1563C002" w:rsidR="00816CD3" w:rsidRPr="003C2174" w:rsidRDefault="000A01C3" w:rsidP="005266E1">
            <w:pPr>
              <w:spacing w:line="276" w:lineRule="auto"/>
              <w:jc w:val="center"/>
              <w:rPr>
                <w:rFonts w:ascii="Times New Roman" w:eastAsia="Times New Roman" w:hAnsi="Times New Roman" w:cs="Times New Roman"/>
                <w:b/>
                <w:bCs/>
              </w:rPr>
            </w:pPr>
            <w:r w:rsidRPr="00B41B01">
              <w:rPr>
                <w:rFonts w:ascii="Times New Roman" w:hAnsi="Times New Roman" w:cs="Times New Roman"/>
                <w:b/>
                <w:bCs/>
              </w:rPr>
              <w:t>Giá chào mua (VND)</w:t>
            </w:r>
          </w:p>
        </w:tc>
      </w:tr>
      <w:tr w:rsidR="00816CD3" w:rsidRPr="006760D5" w14:paraId="323C2BAD" w14:textId="77777777" w:rsidTr="005266E1">
        <w:trPr>
          <w:trHeight w:val="807"/>
        </w:trPr>
        <w:tc>
          <w:tcPr>
            <w:tcW w:w="612" w:type="dxa"/>
            <w:tcBorders>
              <w:top w:val="single" w:sz="4" w:space="0" w:color="auto"/>
              <w:left w:val="single" w:sz="4" w:space="0" w:color="auto"/>
              <w:right w:val="single" w:sz="4" w:space="0" w:color="auto"/>
            </w:tcBorders>
            <w:shd w:val="clear" w:color="auto" w:fill="auto"/>
            <w:vAlign w:val="center"/>
          </w:tcPr>
          <w:p w14:paraId="1F628410" w14:textId="77777777" w:rsidR="00816CD3" w:rsidRPr="00611504" w:rsidRDefault="00816CD3" w:rsidP="005266E1">
            <w:pPr>
              <w:jc w:val="center"/>
              <w:rPr>
                <w:rFonts w:ascii="Times New Roman" w:eastAsia="Times New Roman" w:hAnsi="Times New Roman" w:cs="Times New Roman"/>
                <w:bCs/>
              </w:rPr>
            </w:pPr>
            <w:r>
              <w:rPr>
                <w:rFonts w:ascii="Times New Roman" w:eastAsia="Times New Roman" w:hAnsi="Times New Roman" w:cs="Times New Roman"/>
                <w:bCs/>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17118FB" w14:textId="77777777" w:rsidR="00816CD3" w:rsidRPr="00611504" w:rsidRDefault="00816CD3" w:rsidP="005266E1">
            <w:pPr>
              <w:jc w:val="center"/>
              <w:rPr>
                <w:rFonts w:ascii="Times New Roman" w:eastAsia="Times New Roman" w:hAnsi="Times New Roman" w:cs="Times New Roman"/>
                <w:lang w:val="en-GB"/>
              </w:rPr>
            </w:pPr>
            <w:r w:rsidRPr="00692767">
              <w:rPr>
                <w:rFonts w:ascii="Times New Roman" w:eastAsia="Times New Roman" w:hAnsi="Times New Roman" w:cs="Times New Roman"/>
                <w:lang w:val="en-GB"/>
              </w:rPr>
              <w:t>Kệ kho CFS Sàn Mezzanine</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0AD80D62" w14:textId="77777777" w:rsidR="00816CD3" w:rsidRPr="006760D5" w:rsidRDefault="00816CD3" w:rsidP="005266E1">
            <w:pPr>
              <w:jc w:val="center"/>
              <w:rPr>
                <w:rFonts w:ascii="Times New Roman" w:eastAsia="Times New Roman" w:hAnsi="Times New Roman" w:cs="Times New Roman"/>
                <w:b/>
                <w:bCs/>
              </w:rPr>
            </w:pPr>
            <w:r w:rsidRPr="00692767">
              <w:rPr>
                <w:rFonts w:ascii="Times New Roman" w:eastAsia="Times New Roman" w:hAnsi="Times New Roman" w:cs="Times New Roman"/>
                <w:lang w:val="en-GB"/>
              </w:rPr>
              <w:t>D95400 x R21200 x C3500mm</w:t>
            </w:r>
          </w:p>
        </w:tc>
        <w:tc>
          <w:tcPr>
            <w:tcW w:w="1531" w:type="dxa"/>
            <w:vMerge w:val="restart"/>
            <w:tcBorders>
              <w:top w:val="single" w:sz="4" w:space="0" w:color="auto"/>
              <w:left w:val="single" w:sz="4" w:space="0" w:color="auto"/>
              <w:right w:val="single" w:sz="4" w:space="0" w:color="auto"/>
            </w:tcBorders>
            <w:shd w:val="clear" w:color="auto" w:fill="auto"/>
            <w:vAlign w:val="center"/>
          </w:tcPr>
          <w:p w14:paraId="34B1F8E1" w14:textId="77777777" w:rsidR="00816CD3" w:rsidRDefault="00816CD3" w:rsidP="005266E1">
            <w:pPr>
              <w:jc w:val="center"/>
              <w:rPr>
                <w:rFonts w:ascii="Times New Roman" w:eastAsia="Times New Roman" w:hAnsi="Times New Roman" w:cs="Times New Roman"/>
                <w:bCs/>
              </w:rPr>
            </w:pPr>
            <w:r>
              <w:rPr>
                <w:rFonts w:ascii="Times New Roman" w:eastAsia="Times New Roman" w:hAnsi="Times New Roman" w:cs="Times New Roman"/>
                <w:bCs/>
              </w:rPr>
              <w:t>Khung thép</w:t>
            </w:r>
          </w:p>
          <w:p w14:paraId="1D8624EC" w14:textId="2B28A4CB" w:rsidR="000A01C3" w:rsidRPr="00611504" w:rsidRDefault="000A01C3" w:rsidP="005266E1">
            <w:pPr>
              <w:jc w:val="center"/>
              <w:rPr>
                <w:rFonts w:ascii="Times New Roman" w:eastAsia="Times New Roman" w:hAnsi="Times New Roman" w:cs="Times New Roman"/>
                <w:bCs/>
              </w:rPr>
            </w:pPr>
            <w:r>
              <w:rPr>
                <w:rFonts w:ascii="Times New Roman" w:eastAsia="Times New Roman" w:hAnsi="Times New Roman" w:cs="Times New Roman"/>
                <w:bCs/>
              </w:rPr>
              <w:t>Hệ kệ sàn đã qua sử dụng</w:t>
            </w:r>
          </w:p>
        </w:tc>
        <w:tc>
          <w:tcPr>
            <w:tcW w:w="1991" w:type="dxa"/>
            <w:vMerge w:val="restart"/>
            <w:tcBorders>
              <w:top w:val="single" w:sz="4" w:space="0" w:color="auto"/>
              <w:left w:val="single" w:sz="4" w:space="0" w:color="auto"/>
              <w:right w:val="single" w:sz="4" w:space="0" w:color="auto"/>
            </w:tcBorders>
            <w:vAlign w:val="center"/>
          </w:tcPr>
          <w:p w14:paraId="3E432DAD" w14:textId="2EC9D58F" w:rsidR="00816CD3" w:rsidRDefault="00816CD3" w:rsidP="005266E1">
            <w:pPr>
              <w:jc w:val="center"/>
              <w:rPr>
                <w:rFonts w:ascii="Times New Roman" w:eastAsia="Times New Roman" w:hAnsi="Times New Roman" w:cs="Times New Roman"/>
                <w:b/>
                <w:bCs/>
              </w:rPr>
            </w:pPr>
          </w:p>
        </w:tc>
      </w:tr>
      <w:tr w:rsidR="00816CD3" w:rsidRPr="006760D5" w14:paraId="78722A9D" w14:textId="77777777" w:rsidTr="005266E1">
        <w:trPr>
          <w:trHeight w:val="813"/>
        </w:trPr>
        <w:tc>
          <w:tcPr>
            <w:tcW w:w="612" w:type="dxa"/>
            <w:tcBorders>
              <w:left w:val="single" w:sz="4" w:space="0" w:color="auto"/>
              <w:right w:val="single" w:sz="4" w:space="0" w:color="auto"/>
            </w:tcBorders>
            <w:shd w:val="clear" w:color="auto" w:fill="auto"/>
            <w:vAlign w:val="center"/>
          </w:tcPr>
          <w:p w14:paraId="49645FEB" w14:textId="77777777" w:rsidR="00816CD3" w:rsidRPr="00611504" w:rsidRDefault="00816CD3" w:rsidP="005266E1">
            <w:pPr>
              <w:jc w:val="center"/>
              <w:rPr>
                <w:rFonts w:ascii="Times New Roman" w:eastAsia="Times New Roman" w:hAnsi="Times New Roman" w:cs="Times New Roman"/>
                <w:bCs/>
              </w:rPr>
            </w:pPr>
            <w:r>
              <w:rPr>
                <w:rFonts w:ascii="Times New Roman" w:eastAsia="Times New Roman" w:hAnsi="Times New Roman" w:cs="Times New Roman"/>
                <w:bCs/>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AC08C92" w14:textId="77777777" w:rsidR="00816CD3" w:rsidRPr="00611504" w:rsidRDefault="00816CD3" w:rsidP="005266E1">
            <w:pPr>
              <w:jc w:val="center"/>
              <w:rPr>
                <w:rFonts w:ascii="Times New Roman" w:eastAsia="Times New Roman" w:hAnsi="Times New Roman" w:cs="Times New Roman"/>
                <w:lang w:val="en-GB"/>
              </w:rPr>
            </w:pPr>
            <w:r w:rsidRPr="00692767">
              <w:rPr>
                <w:rFonts w:ascii="Times New Roman" w:eastAsia="Times New Roman" w:hAnsi="Times New Roman" w:cs="Times New Roman"/>
                <w:lang w:val="en-GB"/>
              </w:rPr>
              <w:t>Hệ thống kệ kho 38 sàn 3 tầng</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37DD7A7B" w14:textId="77777777" w:rsidR="00816CD3" w:rsidRPr="00692767" w:rsidRDefault="00816CD3" w:rsidP="005266E1">
            <w:pPr>
              <w:jc w:val="center"/>
              <w:rPr>
                <w:rFonts w:ascii="Times New Roman" w:eastAsia="Times New Roman" w:hAnsi="Times New Roman" w:cs="Times New Roman"/>
                <w:lang w:val="en-GB"/>
              </w:rPr>
            </w:pPr>
            <w:r w:rsidRPr="00692767">
              <w:rPr>
                <w:rFonts w:ascii="Times New Roman" w:eastAsia="Times New Roman" w:hAnsi="Times New Roman" w:cs="Times New Roman"/>
                <w:lang w:val="en-GB"/>
              </w:rPr>
              <w:t>D24500 x R24000 x C7500</w:t>
            </w:r>
          </w:p>
          <w:p w14:paraId="46B0986D" w14:textId="77777777" w:rsidR="00816CD3" w:rsidRPr="006760D5" w:rsidRDefault="00816CD3" w:rsidP="005266E1">
            <w:pPr>
              <w:spacing w:line="40" w:lineRule="atLeast"/>
              <w:contextualSpacing/>
              <w:jc w:val="center"/>
              <w:rPr>
                <w:rFonts w:ascii="Times New Roman" w:eastAsia="Times New Roman" w:hAnsi="Times New Roman" w:cs="Times New Roman"/>
                <w:bCs/>
                <w:sz w:val="20"/>
                <w:szCs w:val="20"/>
              </w:rPr>
            </w:pPr>
            <w:r w:rsidRPr="00692767">
              <w:rPr>
                <w:rFonts w:ascii="Times New Roman" w:eastAsia="Times New Roman" w:hAnsi="Times New Roman" w:cs="Times New Roman"/>
                <w:lang w:val="en-GB"/>
              </w:rPr>
              <w:t>D16000 x R24500 x C7500</w:t>
            </w:r>
          </w:p>
        </w:tc>
        <w:tc>
          <w:tcPr>
            <w:tcW w:w="1531" w:type="dxa"/>
            <w:vMerge/>
            <w:tcBorders>
              <w:left w:val="single" w:sz="4" w:space="0" w:color="auto"/>
              <w:bottom w:val="single" w:sz="4" w:space="0" w:color="auto"/>
              <w:right w:val="single" w:sz="4" w:space="0" w:color="auto"/>
            </w:tcBorders>
            <w:shd w:val="clear" w:color="auto" w:fill="auto"/>
            <w:vAlign w:val="center"/>
          </w:tcPr>
          <w:p w14:paraId="7FD45BF8" w14:textId="77777777" w:rsidR="00816CD3" w:rsidRPr="00611504" w:rsidRDefault="00816CD3" w:rsidP="005266E1">
            <w:pPr>
              <w:spacing w:line="40" w:lineRule="atLeast"/>
              <w:contextualSpacing/>
              <w:jc w:val="center"/>
              <w:rPr>
                <w:rFonts w:ascii="Times New Roman" w:eastAsia="Times New Roman" w:hAnsi="Times New Roman" w:cs="Times New Roman"/>
                <w:bCs/>
                <w:sz w:val="20"/>
                <w:szCs w:val="20"/>
              </w:rPr>
            </w:pPr>
          </w:p>
        </w:tc>
        <w:tc>
          <w:tcPr>
            <w:tcW w:w="1991" w:type="dxa"/>
            <w:vMerge/>
            <w:tcBorders>
              <w:left w:val="single" w:sz="4" w:space="0" w:color="auto"/>
              <w:right w:val="single" w:sz="4" w:space="0" w:color="auto"/>
            </w:tcBorders>
          </w:tcPr>
          <w:p w14:paraId="10D93926" w14:textId="77777777" w:rsidR="00816CD3" w:rsidRPr="006760D5" w:rsidRDefault="00816CD3" w:rsidP="005266E1">
            <w:pPr>
              <w:spacing w:line="40" w:lineRule="atLeast"/>
              <w:contextualSpacing/>
              <w:jc w:val="center"/>
              <w:rPr>
                <w:rFonts w:ascii="Times New Roman" w:eastAsia="Times New Roman" w:hAnsi="Times New Roman" w:cs="Times New Roman"/>
                <w:bCs/>
                <w:sz w:val="20"/>
                <w:szCs w:val="20"/>
              </w:rPr>
            </w:pPr>
          </w:p>
        </w:tc>
      </w:tr>
    </w:tbl>
    <w:p w14:paraId="5CA0E779" w14:textId="77777777" w:rsidR="001D5590" w:rsidRPr="00B41B01" w:rsidRDefault="001D5590" w:rsidP="000A01C3">
      <w:pPr>
        <w:spacing w:before="120" w:after="120" w:line="360" w:lineRule="auto"/>
        <w:ind w:left="360"/>
        <w:jc w:val="both"/>
        <w:rPr>
          <w:rFonts w:ascii="Times New Roman" w:hAnsi="Times New Roman" w:cs="Times New Roman"/>
          <w:b/>
          <w:color w:val="000000" w:themeColor="text1"/>
          <w:sz w:val="24"/>
          <w:szCs w:val="24"/>
          <w:u w:val="single"/>
        </w:rPr>
      </w:pPr>
      <w:r w:rsidRPr="00B41B01">
        <w:rPr>
          <w:rFonts w:ascii="Times New Roman" w:hAnsi="Times New Roman" w:cs="Times New Roman"/>
          <w:b/>
          <w:color w:val="000000" w:themeColor="text1"/>
          <w:sz w:val="24"/>
          <w:szCs w:val="24"/>
          <w:u w:val="single"/>
        </w:rPr>
        <w:t>Lưu ý:</w:t>
      </w:r>
    </w:p>
    <w:p w14:paraId="27B689FE" w14:textId="290A4E35" w:rsidR="00ED2706" w:rsidRDefault="00124A53" w:rsidP="00BB2BF6">
      <w:pPr>
        <w:pStyle w:val="ListParagraph"/>
        <w:widowControl w:val="0"/>
        <w:numPr>
          <w:ilvl w:val="0"/>
          <w:numId w:val="15"/>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G</w:t>
      </w:r>
      <w:r w:rsidR="00ED2706" w:rsidRPr="00B41B01">
        <w:rPr>
          <w:rFonts w:ascii="Times New Roman" w:hAnsi="Times New Roman" w:cs="Times New Roman"/>
          <w:sz w:val="24"/>
          <w:szCs w:val="24"/>
          <w:lang w:val="en-GB"/>
        </w:rPr>
        <w:t>iá chào mua nêu trên đã bao gồm thuế Giá trị gia tăng (GTGT), phần trăm (%) thuế GTGT sẽ theo quy định của Nhà nước tại thời điể</w:t>
      </w:r>
      <w:r w:rsidR="00E05714" w:rsidRPr="00B41B01">
        <w:rPr>
          <w:rFonts w:ascii="Times New Roman" w:hAnsi="Times New Roman" w:cs="Times New Roman"/>
          <w:sz w:val="24"/>
          <w:szCs w:val="24"/>
          <w:lang w:val="en-GB"/>
        </w:rPr>
        <w:t xml:space="preserve">m </w:t>
      </w:r>
      <w:r w:rsidR="00ED2706" w:rsidRPr="00B41B01">
        <w:rPr>
          <w:rFonts w:ascii="Times New Roman" w:hAnsi="Times New Roman" w:cs="Times New Roman"/>
          <w:sz w:val="24"/>
          <w:szCs w:val="24"/>
          <w:lang w:val="en-GB"/>
        </w:rPr>
        <w:t>xuất hóa đơn GTGT cho bên mua.</w:t>
      </w:r>
    </w:p>
    <w:p w14:paraId="6517E667" w14:textId="7C7040A1" w:rsidR="000A01C3" w:rsidRPr="000A01C3" w:rsidRDefault="000A01C3" w:rsidP="000A01C3">
      <w:pPr>
        <w:pStyle w:val="BodyText4"/>
        <w:numPr>
          <w:ilvl w:val="0"/>
          <w:numId w:val="15"/>
        </w:numPr>
        <w:shd w:val="clear" w:color="auto" w:fill="auto"/>
        <w:spacing w:before="0" w:line="360" w:lineRule="auto"/>
        <w:ind w:right="60"/>
        <w:rPr>
          <w:sz w:val="24"/>
          <w:szCs w:val="24"/>
          <w:lang w:val="en-GB"/>
        </w:rPr>
      </w:pPr>
      <w:r>
        <w:rPr>
          <w:sz w:val="24"/>
          <w:szCs w:val="24"/>
          <w:lang w:val="en-GB"/>
        </w:rPr>
        <w:t>Bên mua phải t</w:t>
      </w:r>
      <w:r w:rsidRPr="00611504">
        <w:rPr>
          <w:sz w:val="24"/>
          <w:szCs w:val="24"/>
          <w:lang w:val="en-GB"/>
        </w:rPr>
        <w:t xml:space="preserve">háo dỡ kệ sàn kho, tháo dỡ hệt thống camera, hệ thống điện, hệ thống báo cháy </w:t>
      </w:r>
      <w:r>
        <w:rPr>
          <w:sz w:val="24"/>
          <w:szCs w:val="24"/>
          <w:lang w:val="en-GB"/>
        </w:rPr>
        <w:t xml:space="preserve">- </w:t>
      </w:r>
      <w:r w:rsidRPr="00611504">
        <w:rPr>
          <w:sz w:val="24"/>
          <w:szCs w:val="24"/>
          <w:lang w:val="en-GB"/>
        </w:rPr>
        <w:t>chữa cháy và vận chuyển xuống vị trí tập</w:t>
      </w:r>
      <w:r>
        <w:rPr>
          <w:sz w:val="24"/>
          <w:szCs w:val="24"/>
          <w:lang w:val="en-GB"/>
        </w:rPr>
        <w:t xml:space="preserve"> kết tại khu vực yêu cầu của Cảng Transimex và x</w:t>
      </w:r>
      <w:r w:rsidRPr="00A0603A">
        <w:rPr>
          <w:sz w:val="24"/>
          <w:szCs w:val="24"/>
          <w:lang w:val="en-GB"/>
        </w:rPr>
        <w:t>ử lý mặt bằng các chân cột, tường</w:t>
      </w:r>
      <w:r>
        <w:rPr>
          <w:sz w:val="24"/>
          <w:szCs w:val="24"/>
          <w:lang w:val="en-GB"/>
        </w:rPr>
        <w:t xml:space="preserve"> có liên quan sau khi tháo dỡ</w:t>
      </w:r>
      <w:r w:rsidRPr="00A0603A">
        <w:rPr>
          <w:sz w:val="24"/>
          <w:szCs w:val="24"/>
          <w:lang w:val="en-GB"/>
        </w:rPr>
        <w:t>.</w:t>
      </w:r>
      <w:r>
        <w:rPr>
          <w:sz w:val="24"/>
          <w:szCs w:val="24"/>
          <w:lang w:val="en-GB"/>
        </w:rPr>
        <w:t xml:space="preserve"> </w:t>
      </w:r>
      <w:r w:rsidRPr="00A0603A">
        <w:rPr>
          <w:sz w:val="24"/>
          <w:szCs w:val="24"/>
          <w:lang w:val="en-GB"/>
        </w:rPr>
        <w:t>Các chi phí phát sinh trong quá trình tháo dỡ, vận chuyển và hoàn trả mặt bằng… sẽ do bên mua tự chi trả;</w:t>
      </w:r>
    </w:p>
    <w:p w14:paraId="72456FF9" w14:textId="4C33CA27" w:rsidR="001D5590" w:rsidRPr="00B41B01" w:rsidRDefault="001D5590" w:rsidP="00BB2BF6">
      <w:pPr>
        <w:pStyle w:val="ListParagraph"/>
        <w:widowControl w:val="0"/>
        <w:numPr>
          <w:ilvl w:val="0"/>
          <w:numId w:val="15"/>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Địa chỉ cụ thể bàn giao tài sản thanh lý nêu trên sẽ do Công ty Cổ phần Transimex cung cấ</w:t>
      </w:r>
      <w:r w:rsidR="0075183B" w:rsidRPr="00B41B01">
        <w:rPr>
          <w:rFonts w:ascii="Times New Roman" w:hAnsi="Times New Roman" w:cs="Times New Roman"/>
          <w:sz w:val="24"/>
          <w:szCs w:val="24"/>
          <w:lang w:val="en-GB"/>
        </w:rPr>
        <w:t>p</w:t>
      </w:r>
      <w:r w:rsidRPr="00B41B01">
        <w:rPr>
          <w:rFonts w:ascii="Times New Roman" w:hAnsi="Times New Roman" w:cs="Times New Roman"/>
          <w:sz w:val="24"/>
          <w:szCs w:val="24"/>
          <w:lang w:val="en-GB"/>
        </w:rPr>
        <w:t xml:space="preserve">. </w:t>
      </w:r>
    </w:p>
    <w:p w14:paraId="5962A169" w14:textId="66FC5ADA" w:rsidR="00DD4717" w:rsidRPr="00184979" w:rsidRDefault="00DA6947" w:rsidP="00E43266">
      <w:pPr>
        <w:spacing w:after="0" w:line="360" w:lineRule="auto"/>
        <w:ind w:left="360"/>
        <w:jc w:val="both"/>
        <w:rPr>
          <w:rFonts w:ascii="Times New Roman" w:hAnsi="Times New Roman" w:cs="Times New Roman"/>
          <w:sz w:val="24"/>
          <w:szCs w:val="24"/>
        </w:rPr>
      </w:pPr>
      <w:r w:rsidRPr="00B41B01">
        <w:rPr>
          <w:rFonts w:ascii="Times New Roman" w:hAnsi="Times New Roman" w:cs="Times New Roman"/>
          <w:color w:val="000000" w:themeColor="text1"/>
          <w:sz w:val="24"/>
          <w:szCs w:val="24"/>
        </w:rPr>
        <w:lastRenderedPageBreak/>
        <w:t xml:space="preserve">2) </w:t>
      </w:r>
      <w:r w:rsidR="00D85C7A" w:rsidRPr="00184979">
        <w:rPr>
          <w:rFonts w:ascii="Times New Roman" w:hAnsi="Times New Roman" w:cs="Times New Roman"/>
          <w:sz w:val="24"/>
          <w:szCs w:val="24"/>
        </w:rPr>
        <w:t>Tôi/Chúng tôi cam kết</w:t>
      </w:r>
      <w:r w:rsidR="00FD1F54" w:rsidRPr="00184979">
        <w:rPr>
          <w:rFonts w:ascii="Times New Roman" w:hAnsi="Times New Roman" w:cs="Times New Roman"/>
          <w:sz w:val="24"/>
          <w:szCs w:val="24"/>
        </w:rPr>
        <w:t xml:space="preserve"> chuyển khoản</w:t>
      </w:r>
      <w:r w:rsidR="002A6CCB" w:rsidRPr="00184979">
        <w:rPr>
          <w:rFonts w:ascii="Times New Roman" w:hAnsi="Times New Roman" w:cs="Times New Roman"/>
          <w:sz w:val="24"/>
          <w:szCs w:val="24"/>
        </w:rPr>
        <w:t xml:space="preserve"> tiền cọc</w:t>
      </w:r>
      <w:r w:rsidR="00FD1F54" w:rsidRPr="00184979">
        <w:rPr>
          <w:rFonts w:ascii="Times New Roman" w:hAnsi="Times New Roman" w:cs="Times New Roman"/>
          <w:sz w:val="24"/>
          <w:szCs w:val="24"/>
        </w:rPr>
        <w:t xml:space="preserve"> </w:t>
      </w:r>
      <w:r w:rsidR="00951E18" w:rsidRPr="00184979">
        <w:rPr>
          <w:rFonts w:ascii="Times New Roman" w:hAnsi="Times New Roman" w:cs="Times New Roman"/>
          <w:sz w:val="24"/>
          <w:szCs w:val="24"/>
        </w:rPr>
        <w:t xml:space="preserve">mua </w:t>
      </w:r>
      <w:r w:rsidR="000A01C3">
        <w:rPr>
          <w:rFonts w:ascii="Times New Roman" w:hAnsi="Times New Roman" w:cs="Times New Roman"/>
          <w:sz w:val="24"/>
          <w:szCs w:val="24"/>
        </w:rPr>
        <w:t xml:space="preserve">hệ kệ sàn </w:t>
      </w:r>
      <w:r w:rsidR="00951E18" w:rsidRPr="00184979">
        <w:rPr>
          <w:rFonts w:ascii="Times New Roman" w:hAnsi="Times New Roman" w:cs="Times New Roman"/>
          <w:sz w:val="24"/>
          <w:szCs w:val="24"/>
        </w:rPr>
        <w:t xml:space="preserve">nêu trên </w:t>
      </w:r>
      <w:r w:rsidR="00FD1F54" w:rsidRPr="00184979">
        <w:rPr>
          <w:rFonts w:ascii="Times New Roman" w:hAnsi="Times New Roman" w:cs="Times New Roman"/>
          <w:sz w:val="24"/>
          <w:szCs w:val="24"/>
        </w:rPr>
        <w:t xml:space="preserve">cho Quý Công ty </w:t>
      </w:r>
      <w:r w:rsidR="00A91CDD" w:rsidRPr="00184979">
        <w:rPr>
          <w:rFonts w:ascii="Times New Roman" w:hAnsi="Times New Roman" w:cs="Times New Roman"/>
          <w:sz w:val="24"/>
          <w:szCs w:val="24"/>
        </w:rPr>
        <w:t>số tiề</w:t>
      </w:r>
      <w:r w:rsidR="00954F1B" w:rsidRPr="00184979">
        <w:rPr>
          <w:rFonts w:ascii="Times New Roman" w:hAnsi="Times New Roman" w:cs="Times New Roman"/>
          <w:sz w:val="24"/>
          <w:szCs w:val="24"/>
        </w:rPr>
        <w:t>n</w:t>
      </w:r>
      <w:r w:rsidR="00CB2368" w:rsidRPr="00184979">
        <w:rPr>
          <w:rFonts w:ascii="Times New Roman" w:hAnsi="Times New Roman" w:cs="Times New Roman"/>
          <w:sz w:val="24"/>
          <w:szCs w:val="24"/>
        </w:rPr>
        <w:t xml:space="preserve"> như sau</w:t>
      </w:r>
      <w:r w:rsidR="00954F1B" w:rsidRPr="00184979">
        <w:rPr>
          <w:rFonts w:ascii="Times New Roman" w:hAnsi="Times New Roman" w:cs="Times New Roman"/>
          <w:sz w:val="24"/>
          <w:szCs w:val="24"/>
        </w:rPr>
        <w:t xml:space="preserve">: </w:t>
      </w:r>
      <w:r w:rsidR="00E05714" w:rsidRPr="00184979">
        <w:rPr>
          <w:rFonts w:ascii="Times New Roman" w:hAnsi="Times New Roman" w:cs="Times New Roman"/>
          <w:sz w:val="24"/>
          <w:szCs w:val="24"/>
        </w:rPr>
        <w:t>1</w:t>
      </w:r>
      <w:r w:rsidR="00124A53" w:rsidRPr="00184979">
        <w:rPr>
          <w:rFonts w:ascii="Times New Roman" w:hAnsi="Times New Roman" w:cs="Times New Roman"/>
          <w:sz w:val="24"/>
          <w:szCs w:val="24"/>
        </w:rPr>
        <w:t>0</w:t>
      </w:r>
      <w:r w:rsidR="004869A0" w:rsidRPr="00184979">
        <w:rPr>
          <w:rFonts w:ascii="Times New Roman" w:hAnsi="Times New Roman" w:cs="Times New Roman"/>
          <w:sz w:val="24"/>
          <w:szCs w:val="24"/>
        </w:rPr>
        <w:t>.000.000</w:t>
      </w:r>
      <w:r w:rsidR="00A91CDD" w:rsidRPr="00184979">
        <w:rPr>
          <w:rFonts w:ascii="Times New Roman" w:hAnsi="Times New Roman" w:cs="Times New Roman"/>
          <w:sz w:val="24"/>
          <w:szCs w:val="24"/>
        </w:rPr>
        <w:t xml:space="preserve"> VND </w:t>
      </w:r>
      <w:r w:rsidR="008F5274" w:rsidRPr="00184979">
        <w:rPr>
          <w:rFonts w:ascii="Times New Roman" w:hAnsi="Times New Roman" w:cs="Times New Roman"/>
          <w:sz w:val="24"/>
          <w:szCs w:val="24"/>
        </w:rPr>
        <w:t>(</w:t>
      </w:r>
      <w:r w:rsidR="00FD1F54" w:rsidRPr="00184979">
        <w:rPr>
          <w:rFonts w:ascii="Times New Roman" w:hAnsi="Times New Roman" w:cs="Times New Roman"/>
          <w:sz w:val="24"/>
          <w:szCs w:val="24"/>
        </w:rPr>
        <w:t>Bằ</w:t>
      </w:r>
      <w:r w:rsidR="005757D0" w:rsidRPr="00184979">
        <w:rPr>
          <w:rFonts w:ascii="Times New Roman" w:hAnsi="Times New Roman" w:cs="Times New Roman"/>
          <w:sz w:val="24"/>
          <w:szCs w:val="24"/>
        </w:rPr>
        <w:t>ng</w:t>
      </w:r>
      <w:r w:rsidR="006A2E34" w:rsidRPr="00184979">
        <w:rPr>
          <w:rFonts w:ascii="Times New Roman" w:hAnsi="Times New Roman" w:cs="Times New Roman"/>
          <w:sz w:val="24"/>
          <w:szCs w:val="24"/>
        </w:rPr>
        <w:t xml:space="preserve"> </w:t>
      </w:r>
      <w:r w:rsidR="00A91CDD" w:rsidRPr="00184979">
        <w:rPr>
          <w:rFonts w:ascii="Times New Roman" w:hAnsi="Times New Roman" w:cs="Times New Roman"/>
          <w:sz w:val="24"/>
          <w:szCs w:val="24"/>
        </w:rPr>
        <w:t>chữ</w:t>
      </w:r>
      <w:r w:rsidR="00E05714" w:rsidRPr="00184979">
        <w:rPr>
          <w:rFonts w:ascii="Times New Roman" w:hAnsi="Times New Roman" w:cs="Times New Roman"/>
          <w:sz w:val="24"/>
          <w:szCs w:val="24"/>
        </w:rPr>
        <w:t xml:space="preserve">: </w:t>
      </w:r>
      <w:r w:rsidR="00124A53" w:rsidRPr="00184979">
        <w:rPr>
          <w:rFonts w:ascii="Times New Roman" w:hAnsi="Times New Roman" w:cs="Times New Roman"/>
          <w:sz w:val="24"/>
          <w:szCs w:val="24"/>
        </w:rPr>
        <w:t>Mười</w:t>
      </w:r>
      <w:r w:rsidR="004869A0" w:rsidRPr="00184979">
        <w:rPr>
          <w:rFonts w:ascii="Times New Roman" w:hAnsi="Times New Roman" w:cs="Times New Roman"/>
          <w:sz w:val="24"/>
          <w:szCs w:val="24"/>
        </w:rPr>
        <w:t xml:space="preserve"> triệu đồng chẵn</w:t>
      </w:r>
      <w:r w:rsidR="00A91CDD" w:rsidRPr="00184979">
        <w:rPr>
          <w:rFonts w:ascii="Times New Roman" w:hAnsi="Times New Roman" w:cs="Times New Roman"/>
          <w:sz w:val="24"/>
          <w:szCs w:val="24"/>
        </w:rPr>
        <w:t>)</w:t>
      </w:r>
      <w:r w:rsidR="006F1FE5" w:rsidRPr="00184979">
        <w:rPr>
          <w:rFonts w:ascii="Times New Roman" w:hAnsi="Times New Roman" w:cs="Times New Roman"/>
          <w:sz w:val="24"/>
          <w:szCs w:val="24"/>
        </w:rPr>
        <w:t xml:space="preserve"> chậm nhấ</w:t>
      </w:r>
      <w:r w:rsidR="00BC2603" w:rsidRPr="00184979">
        <w:rPr>
          <w:rFonts w:ascii="Times New Roman" w:hAnsi="Times New Roman" w:cs="Times New Roman"/>
          <w:sz w:val="24"/>
          <w:szCs w:val="24"/>
        </w:rPr>
        <w:t xml:space="preserve">t vào ngày </w:t>
      </w:r>
      <w:r w:rsidR="000A01C3">
        <w:rPr>
          <w:rFonts w:ascii="Times New Roman" w:hAnsi="Times New Roman" w:cs="Times New Roman"/>
          <w:sz w:val="24"/>
          <w:szCs w:val="24"/>
        </w:rPr>
        <w:t>15/07/2025</w:t>
      </w:r>
      <w:r w:rsidR="00951E18" w:rsidRPr="00184979">
        <w:rPr>
          <w:rFonts w:ascii="Times New Roman" w:hAnsi="Times New Roman" w:cs="Times New Roman"/>
          <w:sz w:val="24"/>
          <w:szCs w:val="24"/>
        </w:rPr>
        <w:t>.</w:t>
      </w:r>
      <w:r w:rsidR="006F1FE5" w:rsidRPr="00184979">
        <w:rPr>
          <w:rFonts w:ascii="Times New Roman" w:hAnsi="Times New Roman" w:cs="Times New Roman"/>
          <w:sz w:val="24"/>
          <w:szCs w:val="24"/>
        </w:rPr>
        <w:t xml:space="preserve"> Sau thời gian này thì được xem là từ chối tham gia chào giá mua.</w:t>
      </w:r>
    </w:p>
    <w:p w14:paraId="37D714C8" w14:textId="77777777" w:rsidR="002A6CCB" w:rsidRPr="00184979" w:rsidRDefault="00DD4717" w:rsidP="00BB2BF6">
      <w:pPr>
        <w:spacing w:after="0" w:line="360" w:lineRule="auto"/>
        <w:ind w:left="360"/>
        <w:rPr>
          <w:rFonts w:ascii="Times New Roman" w:hAnsi="Times New Roman" w:cs="Times New Roman"/>
          <w:sz w:val="24"/>
          <w:szCs w:val="24"/>
        </w:rPr>
      </w:pPr>
      <w:r w:rsidRPr="00184979">
        <w:rPr>
          <w:rFonts w:ascii="Times New Roman" w:hAnsi="Times New Roman" w:cs="Times New Roman"/>
          <w:sz w:val="24"/>
          <w:szCs w:val="24"/>
        </w:rPr>
        <w:t>T</w:t>
      </w:r>
      <w:r w:rsidR="002A6CCB" w:rsidRPr="00184979">
        <w:rPr>
          <w:rFonts w:ascii="Times New Roman" w:hAnsi="Times New Roman" w:cs="Times New Roman"/>
          <w:sz w:val="24"/>
          <w:szCs w:val="24"/>
        </w:rPr>
        <w:t>ài khoản</w:t>
      </w:r>
      <w:r w:rsidRPr="00184979">
        <w:rPr>
          <w:rFonts w:ascii="Times New Roman" w:hAnsi="Times New Roman" w:cs="Times New Roman"/>
          <w:sz w:val="24"/>
          <w:szCs w:val="24"/>
        </w:rPr>
        <w:t xml:space="preserve"> nhận tiền cọc</w:t>
      </w:r>
      <w:r w:rsidR="002A6CCB" w:rsidRPr="00184979">
        <w:rPr>
          <w:rFonts w:ascii="Times New Roman" w:hAnsi="Times New Roman" w:cs="Times New Roman"/>
          <w:sz w:val="24"/>
          <w:szCs w:val="24"/>
        </w:rPr>
        <w:t xml:space="preserve"> của Quý Công ty</w:t>
      </w:r>
      <w:r w:rsidR="003320E1" w:rsidRPr="00184979">
        <w:rPr>
          <w:rFonts w:ascii="Times New Roman" w:hAnsi="Times New Roman" w:cs="Times New Roman"/>
          <w:sz w:val="24"/>
          <w:szCs w:val="24"/>
        </w:rPr>
        <w:t xml:space="preserve"> như sau:</w:t>
      </w:r>
    </w:p>
    <w:p w14:paraId="51451C1D" w14:textId="77777777" w:rsidR="00DD4717" w:rsidRPr="00B41B01" w:rsidRDefault="00DD4717" w:rsidP="00BB2BF6">
      <w:pPr>
        <w:pStyle w:val="ListParagraph"/>
        <w:widowControl w:val="0"/>
        <w:numPr>
          <w:ilvl w:val="0"/>
          <w:numId w:val="12"/>
        </w:numPr>
        <w:tabs>
          <w:tab w:val="left" w:pos="360"/>
          <w:tab w:val="left" w:pos="711"/>
        </w:tabs>
        <w:spacing w:after="0" w:line="360" w:lineRule="auto"/>
        <w:jc w:val="both"/>
        <w:rPr>
          <w:rFonts w:ascii="Times New Roman" w:hAnsi="Times New Roman" w:cs="Times New Roman"/>
          <w:bCs/>
          <w:color w:val="000000" w:themeColor="text1"/>
          <w:sz w:val="24"/>
          <w:szCs w:val="24"/>
          <w:lang w:val="en-GB"/>
        </w:rPr>
      </w:pPr>
      <w:r w:rsidRPr="00B41B01">
        <w:rPr>
          <w:rFonts w:ascii="Times New Roman" w:hAnsi="Times New Roman" w:cs="Times New Roman"/>
          <w:bCs/>
          <w:color w:val="000000" w:themeColor="text1"/>
          <w:sz w:val="24"/>
          <w:szCs w:val="24"/>
          <w:lang w:val="en-GB"/>
        </w:rPr>
        <w:t xml:space="preserve">Đơn vị thụ hưởng: CÔNG TY CỔ PHẦN TRANSIMEX </w:t>
      </w:r>
    </w:p>
    <w:p w14:paraId="63546E1B" w14:textId="77777777" w:rsidR="00DD4717" w:rsidRPr="00B41B01" w:rsidRDefault="00DD4717" w:rsidP="00BB2BF6">
      <w:pPr>
        <w:pStyle w:val="ListParagraph"/>
        <w:widowControl w:val="0"/>
        <w:numPr>
          <w:ilvl w:val="0"/>
          <w:numId w:val="12"/>
        </w:numPr>
        <w:tabs>
          <w:tab w:val="left" w:pos="360"/>
          <w:tab w:val="left" w:pos="711"/>
        </w:tabs>
        <w:spacing w:after="0" w:line="360" w:lineRule="auto"/>
        <w:jc w:val="both"/>
        <w:rPr>
          <w:rFonts w:ascii="Times New Roman" w:hAnsi="Times New Roman" w:cs="Times New Roman"/>
          <w:bCs/>
          <w:color w:val="000000" w:themeColor="text1"/>
          <w:sz w:val="24"/>
          <w:szCs w:val="24"/>
          <w:lang w:val="en-GB"/>
        </w:rPr>
      </w:pPr>
      <w:r w:rsidRPr="00B41B01">
        <w:rPr>
          <w:rFonts w:ascii="Times New Roman" w:hAnsi="Times New Roman" w:cs="Times New Roman"/>
          <w:bCs/>
          <w:color w:val="000000" w:themeColor="text1"/>
          <w:sz w:val="24"/>
          <w:szCs w:val="24"/>
          <w:lang w:val="en-GB"/>
        </w:rPr>
        <w:t>Số tài khoản (VND): 0071000006146</w:t>
      </w:r>
    </w:p>
    <w:p w14:paraId="3910FF64" w14:textId="77777777" w:rsidR="003320E1" w:rsidRPr="00B41B01" w:rsidRDefault="00DD4717" w:rsidP="00BB2BF6">
      <w:pPr>
        <w:pStyle w:val="ListParagraph"/>
        <w:widowControl w:val="0"/>
        <w:numPr>
          <w:ilvl w:val="0"/>
          <w:numId w:val="12"/>
        </w:numPr>
        <w:tabs>
          <w:tab w:val="left" w:pos="360"/>
          <w:tab w:val="left" w:pos="711"/>
        </w:tabs>
        <w:spacing w:after="0" w:line="360" w:lineRule="auto"/>
        <w:jc w:val="both"/>
        <w:rPr>
          <w:rFonts w:ascii="Times New Roman" w:hAnsi="Times New Roman" w:cs="Times New Roman"/>
          <w:bCs/>
          <w:color w:val="000000" w:themeColor="text1"/>
          <w:sz w:val="24"/>
          <w:szCs w:val="24"/>
          <w:lang w:val="en-GB"/>
        </w:rPr>
      </w:pPr>
      <w:r w:rsidRPr="00B41B01">
        <w:rPr>
          <w:rFonts w:ascii="Times New Roman" w:hAnsi="Times New Roman" w:cs="Times New Roman"/>
          <w:bCs/>
          <w:color w:val="000000" w:themeColor="text1"/>
          <w:sz w:val="24"/>
          <w:szCs w:val="24"/>
          <w:lang w:val="en-GB"/>
        </w:rPr>
        <w:t>Ngân hàng: Ngân hàng TMCP Ngoại thương Việt Nam – Chi nhánh Hồ Chí Minh.</w:t>
      </w:r>
    </w:p>
    <w:p w14:paraId="62183C3B" w14:textId="30760825" w:rsidR="00DA6947" w:rsidRPr="00184979" w:rsidRDefault="00DA6947" w:rsidP="00BB2BF6">
      <w:pPr>
        <w:pStyle w:val="ListParagraph"/>
        <w:widowControl w:val="0"/>
        <w:numPr>
          <w:ilvl w:val="0"/>
          <w:numId w:val="12"/>
        </w:numPr>
        <w:tabs>
          <w:tab w:val="left" w:pos="360"/>
          <w:tab w:val="left" w:pos="711"/>
        </w:tabs>
        <w:spacing w:after="0" w:line="360" w:lineRule="auto"/>
        <w:jc w:val="both"/>
        <w:rPr>
          <w:rFonts w:ascii="Times New Roman" w:hAnsi="Times New Roman" w:cs="Times New Roman"/>
          <w:bCs/>
          <w:color w:val="000000" w:themeColor="text1"/>
          <w:sz w:val="24"/>
          <w:szCs w:val="24"/>
          <w:lang w:val="en-GB"/>
        </w:rPr>
      </w:pPr>
      <w:r w:rsidRPr="00184979">
        <w:rPr>
          <w:rFonts w:ascii="Times New Roman" w:hAnsi="Times New Roman" w:cs="Times New Roman"/>
          <w:bCs/>
          <w:color w:val="000000" w:themeColor="text1"/>
          <w:sz w:val="24"/>
          <w:szCs w:val="24"/>
          <w:lang w:val="en-GB"/>
        </w:rPr>
        <w:t>Nội dung chuyển khoản: [Tên cá nhân/tổ chứ</w:t>
      </w:r>
      <w:r w:rsidR="0092402D" w:rsidRPr="00184979">
        <w:rPr>
          <w:rFonts w:ascii="Times New Roman" w:hAnsi="Times New Roman" w:cs="Times New Roman"/>
          <w:bCs/>
          <w:color w:val="000000" w:themeColor="text1"/>
          <w:sz w:val="24"/>
          <w:szCs w:val="24"/>
          <w:lang w:val="en-GB"/>
        </w:rPr>
        <w:t xml:space="preserve">c tham gia chào giá] </w:t>
      </w:r>
      <w:r w:rsidR="00E43266" w:rsidRPr="00805C2C">
        <w:rPr>
          <w:rFonts w:ascii="Times New Roman" w:hAnsi="Times New Roman"/>
          <w:bCs/>
          <w:lang w:val="en-GB"/>
        </w:rPr>
        <w:t xml:space="preserve">cọc chào giá mua </w:t>
      </w:r>
      <w:r w:rsidR="00E43266">
        <w:rPr>
          <w:rFonts w:ascii="Times New Roman" w:hAnsi="Times New Roman"/>
          <w:bCs/>
          <w:lang w:val="en-GB"/>
        </w:rPr>
        <w:t xml:space="preserve">hệ kệ sàn kho 38 </w:t>
      </w:r>
      <w:r w:rsidR="00E43266" w:rsidRPr="00805C2C">
        <w:rPr>
          <w:rFonts w:ascii="Times New Roman" w:hAnsi="Times New Roman"/>
          <w:bCs/>
          <w:lang w:val="en-GB"/>
        </w:rPr>
        <w:t>(ví dụ)</w:t>
      </w:r>
    </w:p>
    <w:p w14:paraId="5C226349" w14:textId="56CB8E48" w:rsidR="004530C1" w:rsidRPr="00184979" w:rsidRDefault="004530C1" w:rsidP="00BB2BF6">
      <w:pPr>
        <w:spacing w:after="0" w:line="360" w:lineRule="auto"/>
        <w:ind w:left="360"/>
        <w:rPr>
          <w:rFonts w:ascii="Times New Roman" w:hAnsi="Times New Roman" w:cs="Times New Roman"/>
          <w:sz w:val="24"/>
          <w:szCs w:val="24"/>
        </w:rPr>
      </w:pPr>
      <w:r w:rsidRPr="00184979">
        <w:rPr>
          <w:rFonts w:ascii="Times New Roman" w:hAnsi="Times New Roman" w:cs="Times New Roman"/>
          <w:sz w:val="24"/>
          <w:szCs w:val="24"/>
        </w:rPr>
        <w:t>Các khoản phí chuyển khoản hoặc phí ngân hàng (nếu có) do bên nào thực hiện thì bên đó chịu chi trả</w:t>
      </w:r>
      <w:r w:rsidR="007357F1" w:rsidRPr="00184979">
        <w:rPr>
          <w:rFonts w:ascii="Times New Roman" w:hAnsi="Times New Roman" w:cs="Times New Roman"/>
          <w:sz w:val="24"/>
          <w:szCs w:val="24"/>
        </w:rPr>
        <w:t>.</w:t>
      </w:r>
    </w:p>
    <w:p w14:paraId="091E1A8C" w14:textId="272195A2" w:rsidR="00DA6947" w:rsidRPr="00B41B01" w:rsidRDefault="00DA6947" w:rsidP="00BB2BF6">
      <w:pPr>
        <w:widowControl w:val="0"/>
        <w:spacing w:before="240" w:after="0" w:line="360" w:lineRule="auto"/>
        <w:ind w:firstLine="426"/>
        <w:jc w:val="both"/>
        <w:rPr>
          <w:rFonts w:ascii="Times New Roman" w:hAnsi="Times New Roman" w:cs="Times New Roman"/>
          <w:color w:val="000000" w:themeColor="text1"/>
          <w:sz w:val="24"/>
          <w:szCs w:val="24"/>
          <w:lang w:eastAsia="zh-TW"/>
        </w:rPr>
      </w:pPr>
      <w:r w:rsidRPr="00B41B01">
        <w:rPr>
          <w:rFonts w:ascii="Times New Roman" w:hAnsi="Times New Roman" w:cs="Times New Roman"/>
          <w:color w:val="000000" w:themeColor="text1"/>
          <w:sz w:val="24"/>
          <w:szCs w:val="24"/>
        </w:rPr>
        <w:t xml:space="preserve">3) </w:t>
      </w:r>
      <w:r w:rsidR="0092402D">
        <w:rPr>
          <w:rFonts w:ascii="Times New Roman" w:hAnsi="Times New Roman" w:cs="Times New Roman"/>
          <w:color w:val="000000" w:themeColor="text1"/>
          <w:sz w:val="24"/>
          <w:szCs w:val="24"/>
          <w:lang w:eastAsia="zh-TW"/>
        </w:rPr>
        <w:t>Tôi/C</w:t>
      </w:r>
      <w:r w:rsidRPr="00B41B01">
        <w:rPr>
          <w:rFonts w:ascii="Times New Roman" w:hAnsi="Times New Roman" w:cs="Times New Roman"/>
          <w:color w:val="000000" w:themeColor="text1"/>
          <w:sz w:val="24"/>
          <w:szCs w:val="24"/>
          <w:lang w:eastAsia="zh-TW"/>
        </w:rPr>
        <w:t>húng tôi đồng ý với hình thức đấu giá:</w:t>
      </w:r>
    </w:p>
    <w:p w14:paraId="01C18AF5" w14:textId="3B234FFA" w:rsidR="00BC2603" w:rsidRPr="00BC2603" w:rsidRDefault="00BC2603" w:rsidP="00BB2BF6">
      <w:pPr>
        <w:pStyle w:val="ListParagraph"/>
        <w:numPr>
          <w:ilvl w:val="0"/>
          <w:numId w:val="19"/>
        </w:numPr>
        <w:spacing w:line="360" w:lineRule="auto"/>
        <w:rPr>
          <w:rFonts w:ascii="Times New Roman" w:hAnsi="Times New Roman" w:cs="Times New Roman"/>
          <w:sz w:val="24"/>
          <w:szCs w:val="24"/>
          <w:lang w:val="vi-VN"/>
        </w:rPr>
      </w:pPr>
      <w:r w:rsidRPr="00BC2603">
        <w:rPr>
          <w:rFonts w:ascii="Times New Roman" w:hAnsi="Times New Roman" w:cs="Times New Roman"/>
          <w:sz w:val="24"/>
          <w:szCs w:val="24"/>
          <w:lang w:val="en-GB"/>
        </w:rPr>
        <w:t>Chào giá cạnh tranh theo hình thức đấu giá bằng phiếu kín, cá nhân/tổ chức tham gia chào giá mua sẽ gửi hồ sơ đăng ký theo cả 2 (hai) hình thức sau đây:</w:t>
      </w:r>
    </w:p>
    <w:p w14:paraId="78FC8D73" w14:textId="09DEA10C" w:rsidR="00BC2603" w:rsidRPr="00BB2BF6" w:rsidRDefault="00BC2603" w:rsidP="00BB2BF6">
      <w:pPr>
        <w:pStyle w:val="BodyText2"/>
        <w:numPr>
          <w:ilvl w:val="0"/>
          <w:numId w:val="25"/>
        </w:numPr>
        <w:spacing w:after="0" w:line="360" w:lineRule="auto"/>
        <w:ind w:left="1276" w:hanging="142"/>
        <w:jc w:val="both"/>
        <w:rPr>
          <w:rFonts w:ascii="Times New Roman" w:hAnsi="Times New Roman"/>
          <w:color w:val="000000" w:themeColor="text1"/>
          <w:szCs w:val="24"/>
          <w:lang w:val="en-GB"/>
        </w:rPr>
      </w:pPr>
      <w:r w:rsidRPr="00BB2BF6">
        <w:rPr>
          <w:rFonts w:ascii="Times New Roman" w:hAnsi="Times New Roman"/>
          <w:color w:val="000000" w:themeColor="text1"/>
          <w:szCs w:val="24"/>
          <w:lang w:val="en-GB"/>
        </w:rPr>
        <w:t xml:space="preserve">Gửi thư giấy về địa chỉ: 172 (lầu 11, Ban thanh lý), Hai Bà Trưng, Phường </w:t>
      </w:r>
      <w:r w:rsidR="00F64D29">
        <w:rPr>
          <w:rFonts w:ascii="Times New Roman" w:hAnsi="Times New Roman"/>
          <w:color w:val="000000" w:themeColor="text1"/>
          <w:szCs w:val="24"/>
          <w:lang w:val="en-GB"/>
        </w:rPr>
        <w:t>Tân Định,</w:t>
      </w:r>
      <w:bookmarkStart w:id="0" w:name="_GoBack"/>
      <w:bookmarkEnd w:id="0"/>
      <w:r w:rsidRPr="00BB2BF6">
        <w:rPr>
          <w:rFonts w:ascii="Times New Roman" w:hAnsi="Times New Roman"/>
          <w:color w:val="000000" w:themeColor="text1"/>
          <w:szCs w:val="24"/>
          <w:lang w:val="en-GB"/>
        </w:rPr>
        <w:t xml:space="preserve"> Tp.HCM và </w:t>
      </w:r>
    </w:p>
    <w:p w14:paraId="0BCB7AAE" w14:textId="77777777" w:rsidR="00BC2603" w:rsidRPr="00BB2BF6" w:rsidRDefault="00BC2603" w:rsidP="00BB2BF6">
      <w:pPr>
        <w:pStyle w:val="BodyText2"/>
        <w:numPr>
          <w:ilvl w:val="0"/>
          <w:numId w:val="25"/>
        </w:numPr>
        <w:spacing w:after="0" w:line="360" w:lineRule="auto"/>
        <w:ind w:left="1276" w:hanging="142"/>
        <w:jc w:val="both"/>
        <w:rPr>
          <w:rFonts w:ascii="Times New Roman" w:hAnsi="Times New Roman"/>
          <w:color w:val="000000" w:themeColor="text1"/>
          <w:szCs w:val="24"/>
          <w:lang w:val="en-GB"/>
        </w:rPr>
      </w:pPr>
      <w:r w:rsidRPr="00BB2BF6">
        <w:rPr>
          <w:rFonts w:ascii="Times New Roman" w:hAnsi="Times New Roman"/>
          <w:color w:val="000000" w:themeColor="text1"/>
          <w:szCs w:val="24"/>
          <w:lang w:val="en-GB"/>
        </w:rPr>
        <w:t xml:space="preserve">Gửi thư điện tử tại website: </w:t>
      </w:r>
      <w:hyperlink r:id="rId7" w:history="1">
        <w:r w:rsidRPr="00BB2BF6">
          <w:rPr>
            <w:rFonts w:ascii="Times New Roman" w:hAnsi="Times New Roman"/>
            <w:color w:val="000000" w:themeColor="text1"/>
            <w:szCs w:val="24"/>
            <w:lang w:val="en-GB"/>
          </w:rPr>
          <w:t>https://transimex.com.vn/moi-thau/thanh-ly-tai-san-co-dinh/</w:t>
        </w:r>
      </w:hyperlink>
    </w:p>
    <w:p w14:paraId="1611CEC2" w14:textId="033472CD" w:rsidR="00BC2603" w:rsidRDefault="00BC2603" w:rsidP="00BB2BF6">
      <w:pPr>
        <w:pStyle w:val="ListParagraph"/>
        <w:widowControl w:val="0"/>
        <w:spacing w:after="0" w:line="360" w:lineRule="auto"/>
        <w:ind w:left="1080"/>
        <w:jc w:val="both"/>
        <w:rPr>
          <w:rFonts w:ascii="Times New Roman" w:hAnsi="Times New Roman" w:cs="Times New Roman"/>
          <w:sz w:val="24"/>
          <w:szCs w:val="24"/>
          <w:lang w:val="en-GB"/>
        </w:rPr>
      </w:pPr>
      <w:r w:rsidRPr="00BC2603">
        <w:rPr>
          <w:rFonts w:ascii="Times New Roman" w:hAnsi="Times New Roman" w:cs="Times New Roman"/>
          <w:sz w:val="24"/>
          <w:szCs w:val="24"/>
          <w:lang w:val="en-GB"/>
        </w:rPr>
        <w:t>Nếu thực hiện không đủ 2 hình thức đăng ký nêu trên được xem là đăng ký mua không hợp lệ.</w:t>
      </w:r>
    </w:p>
    <w:p w14:paraId="0E24C2EC" w14:textId="17DCA7C4" w:rsidR="00BC2603" w:rsidRPr="00BC2603" w:rsidRDefault="00BC2603" w:rsidP="00E43266">
      <w:pPr>
        <w:pStyle w:val="ListParagraph"/>
        <w:numPr>
          <w:ilvl w:val="0"/>
          <w:numId w:val="19"/>
        </w:numPr>
        <w:spacing w:line="360" w:lineRule="auto"/>
        <w:rPr>
          <w:rFonts w:ascii="Times New Roman" w:hAnsi="Times New Roman" w:cs="Times New Roman"/>
          <w:sz w:val="24"/>
          <w:szCs w:val="24"/>
          <w:lang w:val="en-GB"/>
        </w:rPr>
      </w:pPr>
      <w:r w:rsidRPr="00BC2603">
        <w:rPr>
          <w:rFonts w:ascii="Times New Roman" w:hAnsi="Times New Roman" w:cs="Times New Roman"/>
          <w:sz w:val="24"/>
          <w:szCs w:val="24"/>
          <w:lang w:val="en-GB"/>
        </w:rPr>
        <w:t xml:space="preserve">Thời gian nhận chào giá cạnh tranh </w:t>
      </w:r>
      <w:r w:rsidRPr="00E43266">
        <w:rPr>
          <w:rFonts w:ascii="Times New Roman" w:hAnsi="Times New Roman" w:cs="Times New Roman"/>
          <w:b/>
          <w:sz w:val="24"/>
          <w:szCs w:val="24"/>
          <w:lang w:val="en-GB"/>
        </w:rPr>
        <w:t xml:space="preserve">từ ngày </w:t>
      </w:r>
      <w:r w:rsidR="00E43266" w:rsidRPr="00E43266">
        <w:rPr>
          <w:rFonts w:ascii="Times New Roman" w:hAnsi="Times New Roman" w:cs="Times New Roman"/>
          <w:b/>
          <w:sz w:val="24"/>
          <w:szCs w:val="24"/>
          <w:lang w:val="en-GB"/>
        </w:rPr>
        <w:t>08/07/2025 đến ngày 15/07/2025.</w:t>
      </w:r>
    </w:p>
    <w:p w14:paraId="3DB95805" w14:textId="5F3E91F2" w:rsidR="00DA6947" w:rsidRPr="00B41B01" w:rsidRDefault="00E43266" w:rsidP="00BB2BF6">
      <w:pPr>
        <w:pStyle w:val="ListParagraph"/>
        <w:widowControl w:val="0"/>
        <w:numPr>
          <w:ilvl w:val="0"/>
          <w:numId w:val="19"/>
        </w:num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K</w:t>
      </w:r>
      <w:r w:rsidR="00DA6947" w:rsidRPr="00B41B01">
        <w:rPr>
          <w:rFonts w:ascii="Times New Roman" w:hAnsi="Times New Roman" w:cs="Times New Roman"/>
          <w:sz w:val="24"/>
          <w:szCs w:val="24"/>
          <w:lang w:val="en-GB"/>
        </w:rPr>
        <w:t>ết quả trúng chào giá do Quý Công ty toàn quyền quyết định.</w:t>
      </w:r>
    </w:p>
    <w:p w14:paraId="431250A9" w14:textId="30AD4A46" w:rsidR="00DA6947" w:rsidRPr="00B41B01" w:rsidRDefault="00DA6947" w:rsidP="00BB2BF6">
      <w:pPr>
        <w:pStyle w:val="ListParagraph"/>
        <w:widowControl w:val="0"/>
        <w:numPr>
          <w:ilvl w:val="0"/>
          <w:numId w:val="19"/>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Trường hợp có từ 02 (hai) người mua trở lên cùng trả giá cao nhất, Quý Công ty sẽ ưu tiên chọn cá nhân/tổ chức nộp hồ sơ sớm nhất.</w:t>
      </w:r>
    </w:p>
    <w:p w14:paraId="72BA6232" w14:textId="4B68EB82" w:rsidR="00DA6947" w:rsidRPr="00B41B01" w:rsidRDefault="0092402D" w:rsidP="00BB2BF6">
      <w:pPr>
        <w:widowControl w:val="0"/>
        <w:spacing w:before="240" w:after="0" w:line="360" w:lineRule="auto"/>
        <w:ind w:firstLine="426"/>
        <w:jc w:val="both"/>
        <w:rPr>
          <w:rFonts w:ascii="Times New Roman" w:hAnsi="Times New Roman" w:cs="Times New Roman"/>
          <w:sz w:val="24"/>
          <w:szCs w:val="24"/>
          <w:lang w:val="en-GB"/>
        </w:rPr>
      </w:pPr>
      <w:r>
        <w:rPr>
          <w:rFonts w:ascii="Times New Roman" w:hAnsi="Times New Roman" w:cs="Times New Roman"/>
          <w:color w:val="000000" w:themeColor="text1"/>
          <w:sz w:val="24"/>
          <w:szCs w:val="24"/>
          <w:lang w:eastAsia="zh-TW"/>
        </w:rPr>
        <w:t xml:space="preserve">4) </w:t>
      </w:r>
      <w:r w:rsidRPr="00184979">
        <w:rPr>
          <w:rFonts w:ascii="Times New Roman" w:hAnsi="Times New Roman" w:cs="Times New Roman"/>
          <w:sz w:val="24"/>
          <w:szCs w:val="24"/>
        </w:rPr>
        <w:t>Tôi/C</w:t>
      </w:r>
      <w:r w:rsidR="00DA6947" w:rsidRPr="00184979">
        <w:rPr>
          <w:rFonts w:ascii="Times New Roman" w:hAnsi="Times New Roman" w:cs="Times New Roman"/>
          <w:sz w:val="24"/>
          <w:szCs w:val="24"/>
        </w:rPr>
        <w:t>húng tôi cam kết đồng ý thư tham gia chào giá mua hợp lệ như sau:</w:t>
      </w:r>
    </w:p>
    <w:p w14:paraId="7994D107" w14:textId="3FA80247" w:rsidR="00BC2603" w:rsidRPr="00E43266" w:rsidRDefault="00BC2603" w:rsidP="00BB2BF6">
      <w:pPr>
        <w:pStyle w:val="BodyText2"/>
        <w:numPr>
          <w:ilvl w:val="0"/>
          <w:numId w:val="20"/>
        </w:numPr>
        <w:spacing w:after="0" w:line="360" w:lineRule="auto"/>
        <w:jc w:val="both"/>
        <w:rPr>
          <w:rFonts w:ascii="Times New Roman" w:hAnsi="Times New Roman"/>
          <w:color w:val="000000" w:themeColor="text1"/>
          <w:szCs w:val="24"/>
        </w:rPr>
      </w:pPr>
      <w:r>
        <w:rPr>
          <w:rFonts w:ascii="Times New Roman" w:hAnsi="Times New Roman"/>
          <w:lang w:val="en-GB"/>
        </w:rPr>
        <w:t>Đối với thư giấy:</w:t>
      </w:r>
    </w:p>
    <w:p w14:paraId="49B105ED" w14:textId="77777777" w:rsidR="00E43266" w:rsidRDefault="00E43266" w:rsidP="00E43266">
      <w:pPr>
        <w:pStyle w:val="ListParagraph"/>
        <w:widowControl w:val="0"/>
        <w:numPr>
          <w:ilvl w:val="0"/>
          <w:numId w:val="12"/>
        </w:numPr>
        <w:spacing w:after="0" w:line="360" w:lineRule="auto"/>
        <w:ind w:left="1071"/>
        <w:jc w:val="both"/>
        <w:rPr>
          <w:rFonts w:ascii="Times New Roman" w:hAnsi="Times New Roman" w:cs="Times New Roman"/>
          <w:lang w:val="en-GB"/>
        </w:rPr>
      </w:pPr>
      <w:r>
        <w:rPr>
          <w:rFonts w:ascii="Times New Roman" w:hAnsi="Times New Roman" w:cs="Times New Roman"/>
          <w:lang w:val="en-GB"/>
        </w:rPr>
        <w:t xml:space="preserve">Thư </w:t>
      </w:r>
      <w:r w:rsidRPr="00292049">
        <w:rPr>
          <w:rFonts w:ascii="Times New Roman" w:hAnsi="Times New Roman" w:cs="Times New Roman"/>
          <w:lang w:val="en-GB"/>
        </w:rPr>
        <w:t xml:space="preserve">tham gia chào giá mua phải được bỏ bì thư dán kín, chất liệu bì thư bảo mật, không thể đọc được nội dung thư bên trong bì thư trước khi mở bì thư, có chữ ký (nếu là cá nhân) hoặc chữ ký của người đủ thẩm quyền và được đóng mộc hợp lệ của tổ chức tham gia </w:t>
      </w:r>
      <w:r>
        <w:rPr>
          <w:rFonts w:ascii="Times New Roman" w:hAnsi="Times New Roman" w:cs="Times New Roman"/>
          <w:lang w:val="en-GB"/>
        </w:rPr>
        <w:t>chào giá mua</w:t>
      </w:r>
      <w:r w:rsidRPr="00292049">
        <w:rPr>
          <w:rFonts w:ascii="Times New Roman" w:hAnsi="Times New Roman" w:cs="Times New Roman"/>
          <w:lang w:val="en-GB"/>
        </w:rPr>
        <w:t xml:space="preserve"> trên thư và tại mép dán bì thư. Thư tham gia chào giá được gửi bằng đường bưu chính hoặc nộp trực tiếp;</w:t>
      </w:r>
    </w:p>
    <w:p w14:paraId="273D2DAA" w14:textId="77777777" w:rsidR="00E43266" w:rsidRPr="0028374F" w:rsidRDefault="00E43266" w:rsidP="00E43266">
      <w:pPr>
        <w:pStyle w:val="BodyText4"/>
        <w:numPr>
          <w:ilvl w:val="0"/>
          <w:numId w:val="12"/>
        </w:numPr>
        <w:shd w:val="clear" w:color="auto" w:fill="auto"/>
        <w:spacing w:before="0" w:line="360" w:lineRule="auto"/>
        <w:ind w:left="1071" w:right="60"/>
        <w:rPr>
          <w:sz w:val="24"/>
          <w:szCs w:val="24"/>
        </w:rPr>
      </w:pPr>
      <w:r w:rsidRPr="00D96638">
        <w:rPr>
          <w:color w:val="000000" w:themeColor="text1"/>
          <w:sz w:val="24"/>
          <w:szCs w:val="24"/>
          <w:lang w:val="en-GB"/>
        </w:rPr>
        <w:t>Trên bì thư gh</w:t>
      </w:r>
      <w:r>
        <w:rPr>
          <w:color w:val="000000" w:themeColor="text1"/>
          <w:sz w:val="24"/>
          <w:szCs w:val="24"/>
          <w:lang w:val="en-GB"/>
        </w:rPr>
        <w:t xml:space="preserve">i rõ: </w:t>
      </w:r>
      <w:r w:rsidRPr="00E8571B">
        <w:rPr>
          <w:sz w:val="24"/>
          <w:szCs w:val="24"/>
          <w:lang w:val="en-GB"/>
        </w:rPr>
        <w:t xml:space="preserve">Thư tham gia chào giá </w:t>
      </w:r>
      <w:r>
        <w:rPr>
          <w:sz w:val="24"/>
          <w:szCs w:val="24"/>
          <w:lang w:val="en-GB"/>
        </w:rPr>
        <w:t>mua hệ kệ sàn kho 38.</w:t>
      </w:r>
    </w:p>
    <w:p w14:paraId="710DA10E" w14:textId="77777777" w:rsidR="00E43266" w:rsidRPr="00292049" w:rsidRDefault="00E43266" w:rsidP="00E43266">
      <w:pPr>
        <w:pStyle w:val="ListParagraph"/>
        <w:widowControl w:val="0"/>
        <w:numPr>
          <w:ilvl w:val="0"/>
          <w:numId w:val="12"/>
        </w:numPr>
        <w:spacing w:after="0" w:line="360" w:lineRule="auto"/>
        <w:ind w:left="1071"/>
        <w:jc w:val="both"/>
        <w:rPr>
          <w:rFonts w:ascii="Times New Roman" w:hAnsi="Times New Roman" w:cs="Times New Roman"/>
          <w:lang w:val="en-GB"/>
        </w:rPr>
      </w:pPr>
      <w:r w:rsidRPr="00292049">
        <w:rPr>
          <w:rFonts w:ascii="Times New Roman" w:hAnsi="Times New Roman" w:cs="Times New Roman"/>
          <w:lang w:val="en-GB"/>
        </w:rPr>
        <w:t>Sử dụng đúng mẫ</w:t>
      </w:r>
      <w:r>
        <w:rPr>
          <w:rFonts w:ascii="Times New Roman" w:hAnsi="Times New Roman" w:cs="Times New Roman"/>
          <w:lang w:val="en-GB"/>
        </w:rPr>
        <w:t xml:space="preserve">u Thư tham gia chào giá mua do </w:t>
      </w:r>
      <w:r w:rsidRPr="00292049">
        <w:rPr>
          <w:rFonts w:ascii="Times New Roman" w:hAnsi="Times New Roman" w:cs="Times New Roman"/>
          <w:lang w:val="en-GB"/>
        </w:rPr>
        <w:t>Công ty ban hành, có điền đầy đủ thông tin theo yêu cầu, có chữ ký của người tham gia chào giá tại phần ký xác nhận chào giá, có chữ ký nháy ở góc dưới bên phải mỗi trang giấy (nếu cá nhân</w:t>
      </w:r>
      <w:r>
        <w:rPr>
          <w:rFonts w:ascii="Times New Roman" w:hAnsi="Times New Roman" w:cs="Times New Roman"/>
          <w:lang w:val="en-GB"/>
        </w:rPr>
        <w:t>),</w:t>
      </w:r>
      <w:r w:rsidRPr="00292049">
        <w:rPr>
          <w:rFonts w:ascii="Times New Roman" w:hAnsi="Times New Roman" w:cs="Times New Roman"/>
          <w:lang w:val="en-GB"/>
        </w:rPr>
        <w:t xml:space="preserve"> có đóng dấu trên chữ ký và đóng dấu giáp lai các trang giấy (nếu là tổ chức);</w:t>
      </w:r>
    </w:p>
    <w:p w14:paraId="32E88F2C" w14:textId="77777777" w:rsidR="00E43266" w:rsidRPr="00292049" w:rsidRDefault="00E43266" w:rsidP="00E43266">
      <w:pPr>
        <w:pStyle w:val="ListParagraph"/>
        <w:widowControl w:val="0"/>
        <w:numPr>
          <w:ilvl w:val="0"/>
          <w:numId w:val="12"/>
        </w:numPr>
        <w:spacing w:after="0" w:line="360" w:lineRule="auto"/>
        <w:ind w:left="1071"/>
        <w:jc w:val="both"/>
        <w:rPr>
          <w:rFonts w:ascii="Times New Roman" w:hAnsi="Times New Roman" w:cs="Times New Roman"/>
          <w:lang w:val="en-GB"/>
        </w:rPr>
      </w:pPr>
      <w:r w:rsidRPr="00292049">
        <w:rPr>
          <w:rFonts w:ascii="Times New Roman" w:hAnsi="Times New Roman" w:cs="Times New Roman"/>
          <w:lang w:val="en-GB"/>
        </w:rPr>
        <w:t xml:space="preserve">Số tiền ghi trong Thư tham gia chào giá phải được ghi rõ bằng số và bằng chữ, không được tẩy </w:t>
      </w:r>
      <w:r w:rsidRPr="00292049">
        <w:rPr>
          <w:rFonts w:ascii="Times New Roman" w:hAnsi="Times New Roman" w:cs="Times New Roman"/>
          <w:lang w:val="en-GB"/>
        </w:rPr>
        <w:lastRenderedPageBreak/>
        <w:t>xóa, trường hợp có sai lệch giữa số tiền bằng số và chữ thì giá chào mua được căn cứ ưu tiên là số tiền ghi bằng chữ;</w:t>
      </w:r>
    </w:p>
    <w:p w14:paraId="1EC952D8" w14:textId="77777777" w:rsidR="00E43266" w:rsidRPr="00F859A1" w:rsidRDefault="00E43266" w:rsidP="00E43266">
      <w:pPr>
        <w:pStyle w:val="ListParagraph"/>
        <w:widowControl w:val="0"/>
        <w:numPr>
          <w:ilvl w:val="0"/>
          <w:numId w:val="12"/>
        </w:numPr>
        <w:spacing w:after="0" w:line="360" w:lineRule="auto"/>
        <w:ind w:left="1071"/>
        <w:jc w:val="both"/>
        <w:rPr>
          <w:rFonts w:ascii="Times New Roman" w:hAnsi="Times New Roman" w:cs="Times New Roman"/>
          <w:lang w:val="en-GB"/>
        </w:rPr>
      </w:pPr>
      <w:r w:rsidRPr="00292049">
        <w:rPr>
          <w:rFonts w:ascii="Times New Roman" w:hAnsi="Times New Roman" w:cs="Times New Roman"/>
          <w:lang w:val="en-GB"/>
        </w:rPr>
        <w:t>Cung cấp</w:t>
      </w:r>
      <w:r w:rsidRPr="00F859A1">
        <w:rPr>
          <w:rFonts w:ascii="Times New Roman" w:hAnsi="Times New Roman" w:cs="Times New Roman"/>
          <w:lang w:val="en-GB"/>
        </w:rPr>
        <w:t xml:space="preserve"> giấy tờ đi kèm đúng với yêu cầu được ghi chú tại Thư tham gia chào giá hoặc khi có yêu cầu.</w:t>
      </w:r>
    </w:p>
    <w:p w14:paraId="2C7BE35D" w14:textId="77777777" w:rsidR="00E43266" w:rsidRDefault="00E43266" w:rsidP="00E43266">
      <w:pPr>
        <w:pStyle w:val="ListParagraph"/>
        <w:widowControl w:val="0"/>
        <w:numPr>
          <w:ilvl w:val="0"/>
          <w:numId w:val="20"/>
        </w:numPr>
        <w:spacing w:after="0" w:line="360" w:lineRule="auto"/>
        <w:jc w:val="both"/>
        <w:rPr>
          <w:rFonts w:ascii="Times New Roman" w:hAnsi="Times New Roman" w:cs="Times New Roman"/>
          <w:lang w:val="en-GB"/>
        </w:rPr>
      </w:pPr>
      <w:r>
        <w:rPr>
          <w:rFonts w:ascii="Times New Roman" w:hAnsi="Times New Roman" w:cs="Times New Roman"/>
          <w:lang w:val="en-GB"/>
        </w:rPr>
        <w:t>Đối với thư điện tử:</w:t>
      </w:r>
    </w:p>
    <w:p w14:paraId="27CE37C9" w14:textId="77777777" w:rsidR="00E43266" w:rsidRDefault="00E43266" w:rsidP="00E43266">
      <w:pPr>
        <w:pStyle w:val="ListParagraph"/>
        <w:widowControl w:val="0"/>
        <w:numPr>
          <w:ilvl w:val="0"/>
          <w:numId w:val="12"/>
        </w:numPr>
        <w:spacing w:after="0" w:line="360" w:lineRule="auto"/>
        <w:ind w:left="1071"/>
        <w:jc w:val="both"/>
        <w:rPr>
          <w:rFonts w:ascii="Times New Roman" w:hAnsi="Times New Roman" w:cs="Times New Roman"/>
          <w:lang w:val="en-GB"/>
        </w:rPr>
      </w:pPr>
      <w:r>
        <w:rPr>
          <w:rFonts w:ascii="Times New Roman" w:hAnsi="Times New Roman" w:cs="Times New Roman"/>
          <w:lang w:val="en-GB"/>
        </w:rPr>
        <w:t>Phải điền đầy đủ thông tin được yêu cầu tại thư mục Mời thầu &gt;&gt; Thanh lý tài sản cố định theo website:</w:t>
      </w:r>
      <w:r w:rsidRPr="003A1DA0">
        <w:rPr>
          <w:rFonts w:ascii="Times New Roman" w:hAnsi="Times New Roman" w:cs="Times New Roman"/>
          <w:color w:val="000000" w:themeColor="text1"/>
          <w:lang w:val="en-GB"/>
        </w:rPr>
        <w:t xml:space="preserve"> </w:t>
      </w:r>
      <w:hyperlink r:id="rId8" w:history="1">
        <w:r w:rsidRPr="003A1DA0">
          <w:rPr>
            <w:rStyle w:val="Hyperlink"/>
            <w:rFonts w:ascii="Times New Roman" w:hAnsi="Times New Roman" w:cs="Times New Roman"/>
            <w:color w:val="000000" w:themeColor="text1"/>
            <w:lang w:val="en-GB"/>
          </w:rPr>
          <w:t>www.transimex.com.vn</w:t>
        </w:r>
      </w:hyperlink>
    </w:p>
    <w:p w14:paraId="6195C4F0" w14:textId="08DC6F5F" w:rsidR="00E43266" w:rsidRPr="00E43266" w:rsidRDefault="00E43266" w:rsidP="00E43266">
      <w:pPr>
        <w:pStyle w:val="ListParagraph"/>
        <w:widowControl w:val="0"/>
        <w:numPr>
          <w:ilvl w:val="0"/>
          <w:numId w:val="12"/>
        </w:numPr>
        <w:spacing w:after="0" w:line="360" w:lineRule="auto"/>
        <w:ind w:left="1071"/>
        <w:jc w:val="both"/>
        <w:rPr>
          <w:rFonts w:ascii="Times New Roman" w:hAnsi="Times New Roman" w:cs="Times New Roman"/>
          <w:lang w:val="en-GB"/>
        </w:rPr>
      </w:pPr>
      <w:r>
        <w:rPr>
          <w:rFonts w:ascii="Times New Roman" w:hAnsi="Times New Roman" w:cs="Times New Roman"/>
          <w:lang w:val="en-GB"/>
        </w:rPr>
        <w:t>Nội dung tham gia chào giá mua tại thư điện tử phải trùng khớp nội dung với thư giấy.</w:t>
      </w:r>
    </w:p>
    <w:p w14:paraId="69963DF5" w14:textId="25C756B5" w:rsidR="00EE4FA5" w:rsidRPr="005D6885" w:rsidRDefault="00D85C7A" w:rsidP="005D6885">
      <w:pPr>
        <w:widowControl w:val="0"/>
        <w:spacing w:before="240" w:after="0" w:line="360" w:lineRule="auto"/>
        <w:ind w:firstLine="426"/>
        <w:jc w:val="both"/>
        <w:rPr>
          <w:rFonts w:ascii="Times New Roman" w:hAnsi="Times New Roman" w:cs="Times New Roman"/>
          <w:sz w:val="24"/>
          <w:szCs w:val="24"/>
        </w:rPr>
      </w:pPr>
      <w:r w:rsidRPr="00B41B01">
        <w:rPr>
          <w:rFonts w:ascii="Times New Roman" w:hAnsi="Times New Roman" w:cs="Times New Roman"/>
          <w:color w:val="000000" w:themeColor="text1"/>
          <w:spacing w:val="-2"/>
          <w:sz w:val="24"/>
          <w:szCs w:val="24"/>
        </w:rPr>
        <w:t xml:space="preserve">5) </w:t>
      </w:r>
      <w:r w:rsidRPr="00184979">
        <w:rPr>
          <w:rFonts w:ascii="Times New Roman" w:hAnsi="Times New Roman" w:cs="Times New Roman"/>
          <w:sz w:val="24"/>
          <w:szCs w:val="24"/>
        </w:rPr>
        <w:t>Tôi/Chúng tôi đồng ý: Thanh toán (nếu trúng chào giá mua) theo tiến độ như sau: Sau khi trừ số tiền đã đặt cọ</w:t>
      </w:r>
      <w:r w:rsidR="00205CC6" w:rsidRPr="00184979">
        <w:rPr>
          <w:rFonts w:ascii="Times New Roman" w:hAnsi="Times New Roman" w:cs="Times New Roman"/>
          <w:sz w:val="24"/>
          <w:szCs w:val="24"/>
        </w:rPr>
        <w:t>c, tôi/c</w:t>
      </w:r>
      <w:r w:rsidRPr="00184979">
        <w:rPr>
          <w:rFonts w:ascii="Times New Roman" w:hAnsi="Times New Roman" w:cs="Times New Roman"/>
          <w:sz w:val="24"/>
          <w:szCs w:val="24"/>
        </w:rPr>
        <w:t xml:space="preserve">húng tôi chuyển khoản thanh toán số tiền còn lại của tổng giá trị trúng chào giá mua </w:t>
      </w:r>
      <w:r w:rsidR="00EE4FA5">
        <w:rPr>
          <w:rFonts w:ascii="Times New Roman" w:hAnsi="Times New Roman" w:cs="Times New Roman"/>
          <w:sz w:val="24"/>
          <w:szCs w:val="24"/>
        </w:rPr>
        <w:t>trong vòng 03 (ba</w:t>
      </w:r>
      <w:r w:rsidRPr="00184979">
        <w:rPr>
          <w:rFonts w:ascii="Times New Roman" w:hAnsi="Times New Roman" w:cs="Times New Roman"/>
          <w:sz w:val="24"/>
          <w:szCs w:val="24"/>
        </w:rPr>
        <w:t>) ngày kể từ ngày</w:t>
      </w:r>
      <w:r w:rsidR="004A01FF" w:rsidRPr="00184979">
        <w:rPr>
          <w:rFonts w:ascii="Times New Roman" w:hAnsi="Times New Roman" w:cs="Times New Roman"/>
          <w:sz w:val="24"/>
          <w:szCs w:val="24"/>
        </w:rPr>
        <w:t xml:space="preserve"> </w:t>
      </w:r>
      <w:r w:rsidR="00205CC6" w:rsidRPr="00184979">
        <w:rPr>
          <w:rFonts w:ascii="Times New Roman" w:hAnsi="Times New Roman" w:cs="Times New Roman"/>
          <w:sz w:val="24"/>
          <w:szCs w:val="24"/>
        </w:rPr>
        <w:t>tôi/c</w:t>
      </w:r>
      <w:r w:rsidRPr="00184979">
        <w:rPr>
          <w:rFonts w:ascii="Times New Roman" w:hAnsi="Times New Roman" w:cs="Times New Roman"/>
          <w:sz w:val="24"/>
          <w:szCs w:val="24"/>
        </w:rPr>
        <w:t xml:space="preserve">húng tôi </w:t>
      </w:r>
      <w:r w:rsidR="008F2A5B" w:rsidRPr="00184979">
        <w:rPr>
          <w:rFonts w:ascii="Times New Roman" w:hAnsi="Times New Roman" w:cs="Times New Roman"/>
          <w:sz w:val="24"/>
          <w:szCs w:val="24"/>
        </w:rPr>
        <w:t>nhận được thông tin trúng chào giá mua</w:t>
      </w:r>
      <w:r w:rsidR="004A01FF" w:rsidRPr="00184979">
        <w:rPr>
          <w:rFonts w:ascii="Times New Roman" w:hAnsi="Times New Roman" w:cs="Times New Roman"/>
          <w:sz w:val="24"/>
          <w:szCs w:val="24"/>
        </w:rPr>
        <w:t xml:space="preserve"> </w:t>
      </w:r>
      <w:r w:rsidR="00465D20" w:rsidRPr="00184979">
        <w:rPr>
          <w:rFonts w:ascii="Times New Roman" w:hAnsi="Times New Roman" w:cs="Times New Roman"/>
          <w:sz w:val="24"/>
          <w:szCs w:val="24"/>
        </w:rPr>
        <w:t>(</w:t>
      </w:r>
      <w:r w:rsidR="004A01FF" w:rsidRPr="00184979">
        <w:rPr>
          <w:rFonts w:ascii="Times New Roman" w:hAnsi="Times New Roman" w:cs="Times New Roman"/>
          <w:sz w:val="24"/>
          <w:szCs w:val="24"/>
        </w:rPr>
        <w:t xml:space="preserve">trừ trường hợp có thỏa thuận khác được Quý Công ty và </w:t>
      </w:r>
      <w:r w:rsidR="00205CC6" w:rsidRPr="00184979">
        <w:rPr>
          <w:rFonts w:ascii="Times New Roman" w:hAnsi="Times New Roman" w:cs="Times New Roman"/>
          <w:sz w:val="24"/>
          <w:szCs w:val="24"/>
        </w:rPr>
        <w:t>t</w:t>
      </w:r>
      <w:r w:rsidR="004A01FF" w:rsidRPr="00184979">
        <w:rPr>
          <w:rFonts w:ascii="Times New Roman" w:hAnsi="Times New Roman" w:cs="Times New Roman"/>
          <w:sz w:val="24"/>
          <w:szCs w:val="24"/>
        </w:rPr>
        <w:t>ôi</w:t>
      </w:r>
      <w:r w:rsidR="00205CC6" w:rsidRPr="00184979">
        <w:rPr>
          <w:rFonts w:ascii="Times New Roman" w:hAnsi="Times New Roman" w:cs="Times New Roman"/>
          <w:sz w:val="24"/>
          <w:szCs w:val="24"/>
        </w:rPr>
        <w:t>/c</w:t>
      </w:r>
      <w:r w:rsidR="004A01FF" w:rsidRPr="00184979">
        <w:rPr>
          <w:rFonts w:ascii="Times New Roman" w:hAnsi="Times New Roman" w:cs="Times New Roman"/>
          <w:sz w:val="24"/>
          <w:szCs w:val="24"/>
        </w:rPr>
        <w:t>húng tôi xác nhận bằng văn bản)</w:t>
      </w:r>
      <w:r w:rsidRPr="00184979">
        <w:rPr>
          <w:rFonts w:ascii="Times New Roman" w:hAnsi="Times New Roman" w:cs="Times New Roman"/>
          <w:sz w:val="24"/>
          <w:szCs w:val="24"/>
        </w:rPr>
        <w:t>.</w:t>
      </w:r>
      <w:r w:rsidR="004A01FF" w:rsidRPr="00184979">
        <w:rPr>
          <w:rFonts w:ascii="Times New Roman" w:hAnsi="Times New Roman" w:cs="Times New Roman"/>
          <w:sz w:val="24"/>
          <w:szCs w:val="24"/>
        </w:rPr>
        <w:t xml:space="preserve"> Sau thời gian này thì được xem là từ chối không mua</w:t>
      </w:r>
      <w:r w:rsidR="00205CC6" w:rsidRPr="00184979">
        <w:rPr>
          <w:rFonts w:ascii="Times New Roman" w:hAnsi="Times New Roman" w:cs="Times New Roman"/>
          <w:sz w:val="24"/>
          <w:szCs w:val="24"/>
        </w:rPr>
        <w:t>,</w:t>
      </w:r>
      <w:r w:rsidR="004A01FF" w:rsidRPr="00184979">
        <w:rPr>
          <w:rFonts w:ascii="Times New Roman" w:hAnsi="Times New Roman" w:cs="Times New Roman"/>
          <w:sz w:val="24"/>
          <w:szCs w:val="24"/>
        </w:rPr>
        <w:t xml:space="preserve"> </w:t>
      </w:r>
      <w:r w:rsidR="00205CC6" w:rsidRPr="00184979">
        <w:rPr>
          <w:rFonts w:ascii="Times New Roman" w:hAnsi="Times New Roman" w:cs="Times New Roman"/>
          <w:sz w:val="24"/>
          <w:szCs w:val="24"/>
        </w:rPr>
        <w:t xml:space="preserve">số tiền tôi/chúng tôi đã đặt cọc trước đó sẽ không được hoàn trả lại </w:t>
      </w:r>
      <w:r w:rsidR="004A01FF" w:rsidRPr="00184979">
        <w:rPr>
          <w:rFonts w:ascii="Times New Roman" w:hAnsi="Times New Roman" w:cs="Times New Roman"/>
          <w:sz w:val="24"/>
          <w:szCs w:val="24"/>
        </w:rPr>
        <w:t>và quyền tiếp tục mua bán các tài sản cố định nêu trên do Quý Công ty toàn quyền quyết định. Tôi/</w:t>
      </w:r>
      <w:r w:rsidR="0092402D" w:rsidRPr="00184979">
        <w:rPr>
          <w:rFonts w:ascii="Times New Roman" w:hAnsi="Times New Roman" w:cs="Times New Roman"/>
          <w:sz w:val="24"/>
          <w:szCs w:val="24"/>
        </w:rPr>
        <w:t>Chúng tôi</w:t>
      </w:r>
      <w:r w:rsidR="004A01FF" w:rsidRPr="00184979">
        <w:rPr>
          <w:rFonts w:ascii="Times New Roman" w:hAnsi="Times New Roman" w:cs="Times New Roman"/>
          <w:sz w:val="24"/>
          <w:szCs w:val="24"/>
        </w:rPr>
        <w:t xml:space="preserve"> nhận bàn giao </w:t>
      </w:r>
      <w:r w:rsidR="005D6885">
        <w:rPr>
          <w:rFonts w:ascii="Times New Roman" w:hAnsi="Times New Roman" w:cs="Times New Roman"/>
          <w:sz w:val="24"/>
          <w:szCs w:val="24"/>
        </w:rPr>
        <w:t>tài sản</w:t>
      </w:r>
      <w:r w:rsidR="004A01FF" w:rsidRPr="00184979">
        <w:rPr>
          <w:rFonts w:ascii="Times New Roman" w:hAnsi="Times New Roman" w:cs="Times New Roman"/>
          <w:sz w:val="24"/>
          <w:szCs w:val="24"/>
        </w:rPr>
        <w:t xml:space="preserve"> sau khi thanh toán đủ 100% số tiền trúng chào giá mua</w:t>
      </w:r>
      <w:r w:rsidR="0092402D" w:rsidRPr="00184979">
        <w:rPr>
          <w:rFonts w:ascii="Times New Roman" w:hAnsi="Times New Roman" w:cs="Times New Roman"/>
          <w:sz w:val="24"/>
          <w:szCs w:val="24"/>
        </w:rPr>
        <w:t>.</w:t>
      </w:r>
    </w:p>
    <w:p w14:paraId="693E8E45" w14:textId="407ADC20" w:rsidR="00D85C7A" w:rsidRPr="00B41B01" w:rsidRDefault="00D85C7A" w:rsidP="00BB2BF6">
      <w:pPr>
        <w:widowControl w:val="0"/>
        <w:spacing w:before="240" w:after="0" w:line="360" w:lineRule="auto"/>
        <w:ind w:firstLine="426"/>
        <w:jc w:val="both"/>
        <w:rPr>
          <w:rFonts w:ascii="Times New Roman" w:hAnsi="Times New Roman" w:cs="Times New Roman"/>
          <w:sz w:val="24"/>
          <w:szCs w:val="24"/>
        </w:rPr>
      </w:pPr>
      <w:r w:rsidRPr="00B41B01">
        <w:rPr>
          <w:rFonts w:ascii="Times New Roman" w:hAnsi="Times New Roman" w:cs="Times New Roman"/>
          <w:sz w:val="24"/>
          <w:szCs w:val="24"/>
        </w:rPr>
        <w:t>6) Tôi/Chúng tôi đồng ý:</w:t>
      </w:r>
    </w:p>
    <w:p w14:paraId="1FE4D7FE" w14:textId="4342FDAC" w:rsidR="00D85C7A" w:rsidRPr="00B41B01" w:rsidRDefault="00205CC6" w:rsidP="00BB2BF6">
      <w:pPr>
        <w:widowControl w:val="0"/>
        <w:numPr>
          <w:ilvl w:val="0"/>
          <w:numId w:val="2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Tôi/C</w:t>
      </w:r>
      <w:r w:rsidR="00D85C7A" w:rsidRPr="00B41B01">
        <w:rPr>
          <w:rFonts w:ascii="Times New Roman" w:hAnsi="Times New Roman" w:cs="Times New Roman"/>
          <w:sz w:val="24"/>
          <w:szCs w:val="24"/>
        </w:rPr>
        <w:t xml:space="preserve">húng tôi cam kết kể từ thời điểm tham giao chào giá mua tôi/chúng tôi đã hiểu rõ tất cả các thông tin liên quan đến tài sản đang thanh lý, bao gồm: tình trạng kỹ thuật, </w:t>
      </w:r>
      <w:r w:rsidR="00CB428D">
        <w:rPr>
          <w:rFonts w:ascii="Times New Roman" w:hAnsi="Times New Roman" w:cs="Times New Roman"/>
          <w:sz w:val="24"/>
          <w:szCs w:val="24"/>
        </w:rPr>
        <w:t>thông số kỹ thuật, kết cấu, chất liệu, phụ kiện…</w:t>
      </w:r>
    </w:p>
    <w:p w14:paraId="293EE678" w14:textId="171F567F" w:rsidR="00D85C7A" w:rsidRPr="00B41B01" w:rsidRDefault="00D85C7A" w:rsidP="00BB2BF6">
      <w:pPr>
        <w:widowControl w:val="0"/>
        <w:numPr>
          <w:ilvl w:val="0"/>
          <w:numId w:val="21"/>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rPr>
        <w:t xml:space="preserve">Tôi/Chúng tôi </w:t>
      </w:r>
      <w:r w:rsidRPr="00B41B01">
        <w:rPr>
          <w:rFonts w:ascii="Times New Roman" w:hAnsi="Times New Roman" w:cs="Times New Roman"/>
          <w:sz w:val="24"/>
          <w:szCs w:val="24"/>
          <w:lang w:val="en-GB"/>
        </w:rPr>
        <w:t>sẽ chịu mọi rủi ro phát sinh liên quan đế</w:t>
      </w:r>
      <w:r w:rsidR="00133588">
        <w:rPr>
          <w:rFonts w:ascii="Times New Roman" w:hAnsi="Times New Roman" w:cs="Times New Roman"/>
          <w:sz w:val="24"/>
          <w:szCs w:val="24"/>
          <w:lang w:val="en-GB"/>
        </w:rPr>
        <w:t>n tài sản</w:t>
      </w:r>
      <w:r w:rsidRPr="00B41B01">
        <w:rPr>
          <w:rFonts w:ascii="Times New Roman" w:hAnsi="Times New Roman" w:cs="Times New Roman"/>
          <w:sz w:val="24"/>
          <w:szCs w:val="24"/>
          <w:lang w:val="en-GB"/>
        </w:rPr>
        <w:t xml:space="preserve"> ngay từ thời điể</w:t>
      </w:r>
      <w:r w:rsidR="00133588">
        <w:rPr>
          <w:rFonts w:ascii="Times New Roman" w:hAnsi="Times New Roman" w:cs="Times New Roman"/>
          <w:sz w:val="24"/>
          <w:szCs w:val="24"/>
          <w:lang w:val="en-GB"/>
        </w:rPr>
        <w:t>m tài sản thanh lý</w:t>
      </w:r>
      <w:r w:rsidRPr="00B41B01">
        <w:rPr>
          <w:rFonts w:ascii="Times New Roman" w:hAnsi="Times New Roman" w:cs="Times New Roman"/>
          <w:sz w:val="24"/>
          <w:szCs w:val="24"/>
          <w:lang w:val="en-GB"/>
        </w:rPr>
        <w:t xml:space="preserve"> được Quý Công ty b</w:t>
      </w:r>
      <w:r w:rsidR="00962CE8">
        <w:rPr>
          <w:rFonts w:ascii="Times New Roman" w:hAnsi="Times New Roman" w:cs="Times New Roman"/>
          <w:sz w:val="24"/>
          <w:szCs w:val="24"/>
          <w:lang w:val="en-GB"/>
        </w:rPr>
        <w:t>àn giao cho tôi/chúng tôi. Tôi/C</w:t>
      </w:r>
      <w:r w:rsidRPr="00B41B01">
        <w:rPr>
          <w:rFonts w:ascii="Times New Roman" w:hAnsi="Times New Roman" w:cs="Times New Roman"/>
          <w:sz w:val="24"/>
          <w:szCs w:val="24"/>
          <w:lang w:val="en-GB"/>
        </w:rPr>
        <w:t>húng tôi theo đây thừa nhận và cam kết rằng, kể từ thời điểm tiếp nhậ</w:t>
      </w:r>
      <w:r w:rsidR="00133588">
        <w:rPr>
          <w:rFonts w:ascii="Times New Roman" w:hAnsi="Times New Roman" w:cs="Times New Roman"/>
          <w:sz w:val="24"/>
          <w:szCs w:val="24"/>
          <w:lang w:val="en-GB"/>
        </w:rPr>
        <w:t>n bàn giao tài sản</w:t>
      </w:r>
      <w:r w:rsidRPr="00B41B01">
        <w:rPr>
          <w:rFonts w:ascii="Times New Roman" w:hAnsi="Times New Roman" w:cs="Times New Roman"/>
          <w:sz w:val="24"/>
          <w:szCs w:val="24"/>
          <w:lang w:val="en-GB"/>
        </w:rPr>
        <w:t xml:space="preserve"> từ Quý Công ty, tôi/chúng tôi sẽ chịu toàn bộ rủi ro, trách nhiệm trong việc sử dụng, bảo quản, chuyển đổi mục đích sử dụng, tái chế… và chịu mọi rủi ro liên quan đế</w:t>
      </w:r>
      <w:r w:rsidR="00133588">
        <w:rPr>
          <w:rFonts w:ascii="Times New Roman" w:hAnsi="Times New Roman" w:cs="Times New Roman"/>
          <w:sz w:val="24"/>
          <w:szCs w:val="24"/>
          <w:lang w:val="en-GB"/>
        </w:rPr>
        <w:t>n tài sản</w:t>
      </w:r>
      <w:r w:rsidR="00962CE8">
        <w:rPr>
          <w:rFonts w:ascii="Times New Roman" w:hAnsi="Times New Roman" w:cs="Times New Roman"/>
          <w:sz w:val="24"/>
          <w:szCs w:val="24"/>
          <w:lang w:val="en-GB"/>
        </w:rPr>
        <w:t>. Tôi/C</w:t>
      </w:r>
      <w:r w:rsidRPr="00B41B01">
        <w:rPr>
          <w:rFonts w:ascii="Times New Roman" w:hAnsi="Times New Roman" w:cs="Times New Roman"/>
          <w:sz w:val="24"/>
          <w:szCs w:val="24"/>
          <w:lang w:val="en-GB"/>
        </w:rPr>
        <w:t>húng tôi sẽ</w:t>
      </w:r>
      <w:r w:rsidR="00962CE8">
        <w:rPr>
          <w:rFonts w:ascii="Times New Roman" w:hAnsi="Times New Roman" w:cs="Times New Roman"/>
          <w:sz w:val="24"/>
          <w:szCs w:val="24"/>
          <w:lang w:val="en-GB"/>
        </w:rPr>
        <w:t xml:space="preserve"> </w:t>
      </w:r>
      <w:r w:rsidRPr="00B41B01">
        <w:rPr>
          <w:rFonts w:ascii="Times New Roman" w:hAnsi="Times New Roman" w:cs="Times New Roman"/>
          <w:sz w:val="24"/>
          <w:szCs w:val="24"/>
          <w:lang w:val="en-GB"/>
        </w:rPr>
        <w:t>chịu</w:t>
      </w:r>
      <w:r w:rsidR="00962CE8">
        <w:rPr>
          <w:rFonts w:ascii="Times New Roman" w:hAnsi="Times New Roman" w:cs="Times New Roman"/>
          <w:sz w:val="24"/>
          <w:szCs w:val="24"/>
          <w:lang w:val="en-GB"/>
        </w:rPr>
        <w:t xml:space="preserve"> các</w:t>
      </w:r>
      <w:r w:rsidRPr="00B41B01">
        <w:rPr>
          <w:rFonts w:ascii="Times New Roman" w:hAnsi="Times New Roman" w:cs="Times New Roman"/>
          <w:sz w:val="24"/>
          <w:szCs w:val="24"/>
          <w:lang w:val="en-GB"/>
        </w:rPr>
        <w:t xml:space="preserve"> trách nhiệm bao gồm nhưng không giới hạn như nộp phạt cho cơ quan nhà nước, bồi thường thiệt hại, thanh toán mọi chi phí, thiệt hại phát sinh cho bất kỳ bên thứ ba nào liên quan đến việc việc sử dụng, bảo quản, chuyển đổi mục đích sử dụng, tái chế… kể từ thời điểm tiếp nhậ</w:t>
      </w:r>
      <w:r w:rsidR="00133588">
        <w:rPr>
          <w:rFonts w:ascii="Times New Roman" w:hAnsi="Times New Roman" w:cs="Times New Roman"/>
          <w:sz w:val="24"/>
          <w:szCs w:val="24"/>
          <w:lang w:val="en-GB"/>
        </w:rPr>
        <w:t>n bàn giao tài sản</w:t>
      </w:r>
      <w:r w:rsidRPr="00B41B01">
        <w:rPr>
          <w:rFonts w:ascii="Times New Roman" w:hAnsi="Times New Roman" w:cs="Times New Roman"/>
          <w:sz w:val="24"/>
          <w:szCs w:val="24"/>
          <w:lang w:val="en-GB"/>
        </w:rPr>
        <w:t>;</w:t>
      </w:r>
    </w:p>
    <w:p w14:paraId="6D1C5019" w14:textId="46B169E4" w:rsidR="00D85C7A" w:rsidRPr="00B41B01" w:rsidRDefault="00D85C7A" w:rsidP="00BB2BF6">
      <w:pPr>
        <w:widowControl w:val="0"/>
        <w:numPr>
          <w:ilvl w:val="0"/>
          <w:numId w:val="21"/>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lang w:val="fr-FR"/>
        </w:rPr>
        <w:t>Ngay sau khi nhận bàn giao tài sản, tôi/chúng tôi cam kết sẽ tháo gỡ toàn bộ các logo, nhãn hiệu và bất kỳ thông tin nào liên quan đế</w:t>
      </w:r>
      <w:r w:rsidR="00133588">
        <w:rPr>
          <w:rFonts w:ascii="Times New Roman" w:hAnsi="Times New Roman" w:cs="Times New Roman"/>
          <w:sz w:val="24"/>
          <w:szCs w:val="24"/>
          <w:lang w:val="fr-FR"/>
        </w:rPr>
        <w:t>n Quý Công ty trên tài sản</w:t>
      </w:r>
      <w:r w:rsidRPr="00B41B01">
        <w:rPr>
          <w:rFonts w:ascii="Times New Roman" w:hAnsi="Times New Roman" w:cs="Times New Roman"/>
          <w:sz w:val="24"/>
          <w:szCs w:val="24"/>
          <w:lang w:val="fr-FR"/>
        </w:rPr>
        <w:t xml:space="preserve"> mà tôi/chúng tôi mua dẫn đến làm ảnh hưởng đến uy tín, hình ảnh, và gây thiệt hại cho Quý Công ty.</w:t>
      </w:r>
    </w:p>
    <w:p w14:paraId="358B9A5E" w14:textId="7C30E5CF" w:rsidR="00D85C7A" w:rsidRPr="00B41B01" w:rsidRDefault="00962CE8" w:rsidP="00BB2BF6">
      <w:pPr>
        <w:spacing w:before="240" w:after="0" w:line="360" w:lineRule="auto"/>
        <w:ind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 Tôi/C</w:t>
      </w:r>
      <w:r w:rsidR="00D85C7A" w:rsidRPr="00B41B01">
        <w:rPr>
          <w:rFonts w:ascii="Times New Roman" w:hAnsi="Times New Roman" w:cs="Times New Roman"/>
          <w:color w:val="000000" w:themeColor="text1"/>
          <w:sz w:val="24"/>
          <w:szCs w:val="24"/>
        </w:rPr>
        <w:t>húng tôi cam kết:</w:t>
      </w:r>
    </w:p>
    <w:p w14:paraId="47ADD327" w14:textId="77777777" w:rsidR="00D85C7A" w:rsidRPr="00B41B01" w:rsidRDefault="00D85C7A" w:rsidP="00BB2BF6">
      <w:pPr>
        <w:pStyle w:val="BodyText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Cung cấp thông tin, tài liệu đúng sự thật; không sử dụng giấy tờ giả mạo để đăng ký tham gia chào giá mua;</w:t>
      </w:r>
      <w:bookmarkStart w:id="1" w:name="diem_b_5_9"/>
    </w:p>
    <w:p w14:paraId="728A5230" w14:textId="299F6041" w:rsidR="00D85C7A" w:rsidRPr="00B41B01" w:rsidRDefault="00D85C7A" w:rsidP="00BB2BF6">
      <w:pPr>
        <w:pStyle w:val="BodyText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lastRenderedPageBreak/>
        <w:t>Không thông đồng, móc nối với thành viên Ban Thanh lý, người tham gia chào giá mua khác, cá nhân, tổ chức khác để dìm giá, làm sai lệch kết quả</w:t>
      </w:r>
      <w:bookmarkEnd w:id="1"/>
      <w:r w:rsidRPr="00B41B01">
        <w:rPr>
          <w:rFonts w:ascii="Times New Roman" w:hAnsi="Times New Roman"/>
          <w:color w:val="000000" w:themeColor="text1"/>
          <w:szCs w:val="24"/>
        </w:rPr>
        <w:t xml:space="preserve"> tham gia chào giá mua…</w:t>
      </w:r>
    </w:p>
    <w:p w14:paraId="3F7FDF2B" w14:textId="623C767A" w:rsidR="00D85C7A" w:rsidRPr="00B41B01" w:rsidRDefault="00D85C7A" w:rsidP="00BB2BF6">
      <w:pPr>
        <w:pStyle w:val="BodyText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Không tặng/cho… bất kỳ một khoản tiền, tài sản hoặc lợi ích nào cho thành viên Ban Thanh lý, CBNV có liên quan đến công tác thanh lý các tài sản nêu trên.</w:t>
      </w:r>
    </w:p>
    <w:p w14:paraId="27A14578" w14:textId="77777777" w:rsidR="00D85C7A" w:rsidRPr="00B41B01" w:rsidRDefault="00D85C7A" w:rsidP="00BB2BF6">
      <w:pPr>
        <w:pStyle w:val="BodyText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Các hành vi bị nghiêm cấm khác theo quy định của Quý Công ty và pháp luật có liên quan.</w:t>
      </w:r>
    </w:p>
    <w:p w14:paraId="4BC1BF91" w14:textId="33B33202" w:rsidR="00D85C7A" w:rsidRPr="00B41B01" w:rsidRDefault="00D85C7A" w:rsidP="00BB2BF6">
      <w:pPr>
        <w:spacing w:before="240" w:after="0" w:line="360" w:lineRule="auto"/>
        <w:ind w:firstLine="426"/>
        <w:jc w:val="both"/>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8) Tôi/Chúng tôi đồng ý với các quy định, thông báo, hướng dẫn của Quý Công ty có liên quan đến việc đăng</w:t>
      </w:r>
      <w:r w:rsidR="001A20F8">
        <w:rPr>
          <w:rFonts w:ascii="Times New Roman" w:hAnsi="Times New Roman" w:cs="Times New Roman"/>
          <w:color w:val="000000" w:themeColor="text1"/>
          <w:sz w:val="24"/>
          <w:szCs w:val="24"/>
        </w:rPr>
        <w:t xml:space="preserve"> ký tham gia chào giá mua tài sản</w:t>
      </w:r>
      <w:r w:rsidRPr="00B41B01">
        <w:rPr>
          <w:rFonts w:ascii="Times New Roman" w:hAnsi="Times New Roman" w:cs="Times New Roman"/>
          <w:color w:val="000000" w:themeColor="text1"/>
          <w:sz w:val="24"/>
          <w:szCs w:val="24"/>
        </w:rPr>
        <w:t xml:space="preserve"> thanh lý nêu trên. Trong trường hợp tôi/chúng tôi có vi phạm sẽ được xem là tham gia chào giá mua không hợp lệ, số tiền tôi/chúng tôi đã đặt cọc và hoặc đã thanh toán trước đó, Quý Công ty sẽ không phải hoàn trả lại và quyền tiếp tụ</w:t>
      </w:r>
      <w:r w:rsidR="001A20F8">
        <w:rPr>
          <w:rFonts w:ascii="Times New Roman" w:hAnsi="Times New Roman" w:cs="Times New Roman"/>
          <w:color w:val="000000" w:themeColor="text1"/>
          <w:sz w:val="24"/>
          <w:szCs w:val="24"/>
        </w:rPr>
        <w:t>c mua bán tài sản</w:t>
      </w:r>
      <w:r w:rsidRPr="00B41B01">
        <w:rPr>
          <w:rFonts w:ascii="Times New Roman" w:hAnsi="Times New Roman" w:cs="Times New Roman"/>
          <w:color w:val="000000" w:themeColor="text1"/>
          <w:sz w:val="24"/>
          <w:szCs w:val="24"/>
        </w:rPr>
        <w:t xml:space="preserve"> nêu trên do Quý Công ty toàn quyền quyết định.</w:t>
      </w:r>
    </w:p>
    <w:p w14:paraId="69181514" w14:textId="0C3D240F" w:rsidR="00B41B01" w:rsidRPr="00B41B01" w:rsidRDefault="00B41B01" w:rsidP="00BB2BF6">
      <w:pPr>
        <w:spacing w:before="240" w:after="0" w:line="360" w:lineRule="auto"/>
        <w:ind w:firstLine="426"/>
        <w:jc w:val="both"/>
        <w:rPr>
          <w:rFonts w:ascii="Times New Roman" w:hAnsi="Times New Roman" w:cs="Times New Roman"/>
          <w:bCs/>
          <w:color w:val="000000" w:themeColor="text1"/>
          <w:sz w:val="24"/>
          <w:szCs w:val="24"/>
          <w:lang w:val="en-GB"/>
        </w:rPr>
      </w:pPr>
      <w:r w:rsidRPr="00B41B01">
        <w:rPr>
          <w:rFonts w:ascii="Times New Roman" w:hAnsi="Times New Roman" w:cs="Times New Roman"/>
          <w:color w:val="000000" w:themeColor="text1"/>
          <w:sz w:val="24"/>
          <w:szCs w:val="24"/>
        </w:rPr>
        <w:t>9) Tôi/Chúng tôi hoàn toàn chịu trách nhiệm trước pháp luật về các thông tin trong Thư tham gia chào giá mua này.</w:t>
      </w:r>
    </w:p>
    <w:p w14:paraId="30E8B63C" w14:textId="334978BA" w:rsidR="00900712" w:rsidRPr="00B41B01" w:rsidRDefault="00900712" w:rsidP="00BB2BF6">
      <w:pPr>
        <w:tabs>
          <w:tab w:val="center" w:pos="6804"/>
          <w:tab w:val="right" w:pos="9810"/>
        </w:tabs>
        <w:spacing w:before="120" w:after="120" w:line="360" w:lineRule="auto"/>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ab/>
      </w:r>
      <w:r w:rsidR="00B41B01">
        <w:rPr>
          <w:rFonts w:ascii="Times New Roman" w:hAnsi="Times New Roman" w:cs="Times New Roman"/>
          <w:color w:val="000000" w:themeColor="text1"/>
          <w:sz w:val="24"/>
          <w:szCs w:val="24"/>
        </w:rPr>
        <w:t>……………, ngày ……</w:t>
      </w:r>
      <w:r w:rsidR="0086718F" w:rsidRPr="00B41B01">
        <w:rPr>
          <w:rFonts w:ascii="Times New Roman" w:hAnsi="Times New Roman" w:cs="Times New Roman"/>
          <w:color w:val="000000" w:themeColor="text1"/>
          <w:sz w:val="24"/>
          <w:szCs w:val="24"/>
        </w:rPr>
        <w:t xml:space="preserve"> </w:t>
      </w:r>
      <w:r w:rsidR="00532B0C" w:rsidRPr="00B41B01">
        <w:rPr>
          <w:rFonts w:ascii="Times New Roman" w:hAnsi="Times New Roman" w:cs="Times New Roman"/>
          <w:color w:val="000000" w:themeColor="text1"/>
          <w:sz w:val="24"/>
          <w:szCs w:val="24"/>
        </w:rPr>
        <w:t>t</w:t>
      </w:r>
      <w:r w:rsidR="00B41B01">
        <w:rPr>
          <w:rFonts w:ascii="Times New Roman" w:hAnsi="Times New Roman" w:cs="Times New Roman"/>
          <w:color w:val="000000" w:themeColor="text1"/>
          <w:sz w:val="24"/>
          <w:szCs w:val="24"/>
        </w:rPr>
        <w:t xml:space="preserve">háng …… </w:t>
      </w:r>
      <w:r w:rsidR="00465D20">
        <w:rPr>
          <w:rFonts w:ascii="Times New Roman" w:hAnsi="Times New Roman" w:cs="Times New Roman"/>
          <w:color w:val="000000" w:themeColor="text1"/>
          <w:sz w:val="24"/>
          <w:szCs w:val="24"/>
        </w:rPr>
        <w:t>năm 2025</w:t>
      </w:r>
    </w:p>
    <w:p w14:paraId="6AA3E00E" w14:textId="77777777" w:rsidR="00900712" w:rsidRPr="00B41B01" w:rsidRDefault="00900712" w:rsidP="00BB2BF6">
      <w:pPr>
        <w:tabs>
          <w:tab w:val="center" w:pos="6804"/>
          <w:tab w:val="right" w:pos="9810"/>
        </w:tabs>
        <w:spacing w:before="120" w:after="120" w:line="360" w:lineRule="auto"/>
        <w:contextualSpacing/>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ab/>
      </w:r>
      <w:r w:rsidR="009151F8" w:rsidRPr="00B41B01">
        <w:rPr>
          <w:rFonts w:ascii="Times New Roman" w:hAnsi="Times New Roman" w:cs="Times New Roman"/>
          <w:color w:val="000000" w:themeColor="text1"/>
          <w:sz w:val="24"/>
          <w:szCs w:val="24"/>
        </w:rPr>
        <w:t xml:space="preserve">[Tên </w:t>
      </w:r>
      <w:r w:rsidR="0095168B" w:rsidRPr="00B41B01">
        <w:rPr>
          <w:rFonts w:ascii="Times New Roman" w:hAnsi="Times New Roman" w:cs="Times New Roman"/>
          <w:color w:val="000000" w:themeColor="text1"/>
          <w:sz w:val="24"/>
          <w:szCs w:val="24"/>
        </w:rPr>
        <w:t>Cá nhân/</w:t>
      </w:r>
      <w:r w:rsidR="00532B0C" w:rsidRPr="00B41B01">
        <w:rPr>
          <w:rFonts w:ascii="Times New Roman" w:hAnsi="Times New Roman" w:cs="Times New Roman"/>
          <w:color w:val="000000" w:themeColor="text1"/>
          <w:sz w:val="24"/>
          <w:szCs w:val="24"/>
        </w:rPr>
        <w:t>Tổ chức</w:t>
      </w:r>
      <w:r w:rsidR="009151F8" w:rsidRPr="00B41B01">
        <w:rPr>
          <w:rFonts w:ascii="Times New Roman" w:hAnsi="Times New Roman" w:cs="Times New Roman"/>
          <w:color w:val="000000" w:themeColor="text1"/>
          <w:sz w:val="24"/>
          <w:szCs w:val="24"/>
        </w:rPr>
        <w:t>]</w:t>
      </w:r>
    </w:p>
    <w:p w14:paraId="10AE5239" w14:textId="77777777" w:rsidR="00BB7AD5" w:rsidRPr="00B41B01" w:rsidRDefault="00900712" w:rsidP="00BB2BF6">
      <w:pPr>
        <w:tabs>
          <w:tab w:val="center" w:pos="6804"/>
          <w:tab w:val="right" w:pos="9810"/>
        </w:tabs>
        <w:spacing w:before="120" w:after="120" w:line="360" w:lineRule="auto"/>
        <w:contextualSpacing/>
        <w:rPr>
          <w:rFonts w:ascii="Times New Roman" w:hAnsi="Times New Roman" w:cs="Times New Roman"/>
          <w:i/>
          <w:color w:val="000000" w:themeColor="text1"/>
          <w:sz w:val="20"/>
          <w:szCs w:val="20"/>
        </w:rPr>
      </w:pPr>
      <w:r w:rsidRPr="00B41B01">
        <w:rPr>
          <w:rFonts w:ascii="Times New Roman" w:hAnsi="Times New Roman" w:cs="Times New Roman"/>
          <w:color w:val="000000" w:themeColor="text1"/>
          <w:sz w:val="26"/>
          <w:szCs w:val="26"/>
        </w:rPr>
        <w:tab/>
      </w:r>
      <w:r w:rsidR="00532B0C" w:rsidRPr="00B41B01">
        <w:rPr>
          <w:rFonts w:ascii="Times New Roman" w:hAnsi="Times New Roman" w:cs="Times New Roman"/>
          <w:i/>
          <w:color w:val="000000" w:themeColor="text1"/>
          <w:sz w:val="20"/>
          <w:szCs w:val="20"/>
        </w:rPr>
        <w:t>(Ký, ghi rõ họ tên, đóng dấu nếu là tổ chức)</w:t>
      </w:r>
    </w:p>
    <w:p w14:paraId="14956BA9" w14:textId="77777777" w:rsidR="00BB7AD5" w:rsidRPr="00B41B01"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34FEB91" w14:textId="77777777" w:rsidR="00BB7AD5" w:rsidRPr="00B41B01"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8B7B7B3" w14:textId="77777777" w:rsidR="001B10DE" w:rsidRDefault="001B10DE"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1B0F29F8" w14:textId="77777777" w:rsidR="001B10DE" w:rsidRDefault="001B10DE"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1F3819C9"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641FDAD"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6CAD9E87"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BA78239"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43BB52D"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1A24B7A"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A364FC8"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609F5191"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B09246E"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8C77A5D"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67ADF290"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173F61AC"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7592B16A"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17AD169D"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6649361C"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21ADCF67"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23FA663B"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830A7AB"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D9D3AD6"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73E71D46" w14:textId="77777777" w:rsidR="00133588"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45AF81A" w14:textId="77777777" w:rsidR="00133588" w:rsidRPr="00B41B01" w:rsidRDefault="00133588"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52E82AC" w14:textId="77777777" w:rsidR="00BB7AD5" w:rsidRPr="00B41B01"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687ECE2" w14:textId="0A9516B9" w:rsidR="00BB7AD5" w:rsidRPr="00BB2BF6" w:rsidRDefault="00BB7AD5" w:rsidP="00BB7AD5">
      <w:pPr>
        <w:tabs>
          <w:tab w:val="center" w:pos="6804"/>
          <w:tab w:val="right" w:pos="9810"/>
        </w:tabs>
        <w:spacing w:before="120" w:after="120" w:line="276" w:lineRule="auto"/>
        <w:contextualSpacing/>
        <w:rPr>
          <w:rFonts w:ascii="Times New Roman" w:hAnsi="Times New Roman" w:cs="Times New Roman"/>
          <w:color w:val="000000" w:themeColor="text1"/>
          <w:sz w:val="18"/>
          <w:szCs w:val="18"/>
        </w:rPr>
      </w:pPr>
      <w:r w:rsidRPr="00BB2BF6">
        <w:rPr>
          <w:rFonts w:ascii="Times New Roman" w:hAnsi="Times New Roman" w:cs="Times New Roman"/>
          <w:b/>
          <w:i/>
          <w:iCs/>
          <w:color w:val="000000" w:themeColor="text1"/>
          <w:sz w:val="18"/>
          <w:szCs w:val="18"/>
        </w:rPr>
        <w:t>Lưu ý:</w:t>
      </w:r>
    </w:p>
    <w:p w14:paraId="27974E07" w14:textId="77777777" w:rsidR="00BB7AD5" w:rsidRPr="00BB2BF6" w:rsidRDefault="00BB7AD5" w:rsidP="00BB7AD5">
      <w:pPr>
        <w:spacing w:after="0"/>
        <w:jc w:val="both"/>
        <w:rPr>
          <w:rFonts w:ascii="Times New Roman" w:hAnsi="Times New Roman" w:cs="Times New Roman"/>
          <w:b/>
          <w:i/>
          <w:iCs/>
          <w:color w:val="000000" w:themeColor="text1"/>
          <w:sz w:val="18"/>
          <w:szCs w:val="18"/>
        </w:rPr>
      </w:pPr>
      <w:r w:rsidRPr="00BB2BF6">
        <w:rPr>
          <w:rFonts w:ascii="Times New Roman" w:hAnsi="Times New Roman" w:cs="Times New Roman"/>
          <w:i/>
          <w:iCs/>
          <w:color w:val="000000" w:themeColor="text1"/>
          <w:sz w:val="18"/>
          <w:szCs w:val="18"/>
        </w:rPr>
        <w:t xml:space="preserve">*Đính kèm Thư tham gia chào giá mua: CMND/CCCD/hộ chiếu bản sao ý (nếu là cá nhân) hoặc Giấy Chứng nhận đăng ký doanh nghiệp nếu là tổ chức tham gia chào giá mua và hồ sơ khác liên quan nếu có (Giấy ủy quyền) </w:t>
      </w:r>
      <w:r w:rsidRPr="00BB2BF6">
        <w:rPr>
          <w:rFonts w:ascii="Times New Roman" w:hAnsi="Times New Roman" w:cs="Times New Roman"/>
          <w:bCs/>
          <w:i/>
          <w:iCs/>
          <w:color w:val="000000" w:themeColor="text1"/>
          <w:sz w:val="18"/>
          <w:szCs w:val="18"/>
        </w:rPr>
        <w:t>để Ban thanh lý kiểm tra, đối chiếu.</w:t>
      </w:r>
    </w:p>
    <w:p w14:paraId="6C270A89" w14:textId="425BB68C" w:rsidR="006C00EC" w:rsidRPr="00BB2BF6" w:rsidRDefault="00BB7AD5" w:rsidP="00212D0F">
      <w:pPr>
        <w:spacing w:after="0"/>
        <w:jc w:val="both"/>
        <w:rPr>
          <w:rFonts w:ascii="Times New Roman" w:hAnsi="Times New Roman" w:cs="Times New Roman"/>
          <w:i/>
          <w:iCs/>
          <w:color w:val="000000" w:themeColor="text1"/>
          <w:sz w:val="18"/>
          <w:szCs w:val="18"/>
        </w:rPr>
      </w:pPr>
      <w:r w:rsidRPr="00BB2BF6">
        <w:rPr>
          <w:rFonts w:ascii="Times New Roman" w:hAnsi="Times New Roman" w:cs="Times New Roman"/>
          <w:i/>
          <w:iCs/>
          <w:color w:val="000000" w:themeColor="text1"/>
          <w:sz w:val="18"/>
          <w:szCs w:val="18"/>
        </w:rPr>
        <w:t>** Trường hợp nếu cá nhân/tổ chức không trúng chào giá mua: Tiền đặt cọc chào giá sẽ được Transimex hoàn trả lại cho cá nhân/tổ chức chào giá mua trong vòng 15 ngày làm việc kể từ ngày Transimex thông báo cá nhân/tổ chức không trúng chào giá.</w:t>
      </w:r>
    </w:p>
    <w:sectPr w:rsidR="006C00EC" w:rsidRPr="00BB2BF6" w:rsidSect="00B41B01">
      <w:pgSz w:w="11907" w:h="16840" w:code="9"/>
      <w:pgMar w:top="851" w:right="1134"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A8883" w14:textId="77777777" w:rsidR="00CE7F03" w:rsidRDefault="00CE7F03" w:rsidP="00900712">
      <w:pPr>
        <w:spacing w:after="0" w:line="240" w:lineRule="auto"/>
      </w:pPr>
      <w:r>
        <w:separator/>
      </w:r>
    </w:p>
  </w:endnote>
  <w:endnote w:type="continuationSeparator" w:id="0">
    <w:p w14:paraId="26DB1352" w14:textId="77777777" w:rsidR="00CE7F03" w:rsidRDefault="00CE7F03"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8CBF7" w14:textId="77777777" w:rsidR="00CE7F03" w:rsidRDefault="00CE7F03" w:rsidP="00900712">
      <w:pPr>
        <w:spacing w:after="0" w:line="240" w:lineRule="auto"/>
      </w:pPr>
      <w:r>
        <w:separator/>
      </w:r>
    </w:p>
  </w:footnote>
  <w:footnote w:type="continuationSeparator" w:id="0">
    <w:p w14:paraId="4A005EE6" w14:textId="77777777" w:rsidR="00CE7F03" w:rsidRDefault="00CE7F03" w:rsidP="009007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E075B"/>
    <w:multiLevelType w:val="hybridMultilevel"/>
    <w:tmpl w:val="D0CA748A"/>
    <w:lvl w:ilvl="0" w:tplc="00000004">
      <w:numFmt w:val="bullet"/>
      <w:lvlText w:val="-"/>
      <w:lvlJc w:val="left"/>
      <w:pPr>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6"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5B14E0"/>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ED41E56"/>
    <w:multiLevelType w:val="hybridMultilevel"/>
    <w:tmpl w:val="12C6B7D2"/>
    <w:lvl w:ilvl="0" w:tplc="1552490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3182D"/>
    <w:multiLevelType w:val="hybridMultilevel"/>
    <w:tmpl w:val="535C521A"/>
    <w:lvl w:ilvl="0" w:tplc="F1D2AA5A">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7"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9" w15:restartNumberingAfterBreak="0">
    <w:nsid w:val="67C6774A"/>
    <w:multiLevelType w:val="hybridMultilevel"/>
    <w:tmpl w:val="6618462E"/>
    <w:lvl w:ilvl="0" w:tplc="58ECB1D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234562"/>
    <w:multiLevelType w:val="hybridMultilevel"/>
    <w:tmpl w:val="E4FC16BA"/>
    <w:lvl w:ilvl="0" w:tplc="F1D2AA5A">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564416A"/>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75D66311"/>
    <w:multiLevelType w:val="hybridMultilevel"/>
    <w:tmpl w:val="B1F20C88"/>
    <w:lvl w:ilvl="0" w:tplc="F1D2AA5A">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6F4D3C"/>
    <w:multiLevelType w:val="hybridMultilevel"/>
    <w:tmpl w:val="3E1E8EBC"/>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0"/>
  </w:num>
  <w:num w:numId="3">
    <w:abstractNumId w:val="13"/>
  </w:num>
  <w:num w:numId="4">
    <w:abstractNumId w:val="2"/>
  </w:num>
  <w:num w:numId="5">
    <w:abstractNumId w:val="7"/>
  </w:num>
  <w:num w:numId="6">
    <w:abstractNumId w:val="4"/>
  </w:num>
  <w:num w:numId="7">
    <w:abstractNumId w:val="0"/>
  </w:num>
  <w:num w:numId="8">
    <w:abstractNumId w:val="18"/>
  </w:num>
  <w:num w:numId="9">
    <w:abstractNumId w:val="10"/>
  </w:num>
  <w:num w:numId="10">
    <w:abstractNumId w:val="22"/>
  </w:num>
  <w:num w:numId="11">
    <w:abstractNumId w:val="16"/>
  </w:num>
  <w:num w:numId="12">
    <w:abstractNumId w:val="8"/>
  </w:num>
  <w:num w:numId="13">
    <w:abstractNumId w:val="26"/>
  </w:num>
  <w:num w:numId="14">
    <w:abstractNumId w:val="15"/>
  </w:num>
  <w:num w:numId="15">
    <w:abstractNumId w:val="12"/>
  </w:num>
  <w:num w:numId="16">
    <w:abstractNumId w:val="25"/>
  </w:num>
  <w:num w:numId="17">
    <w:abstractNumId w:val="6"/>
  </w:num>
  <w:num w:numId="18">
    <w:abstractNumId w:val="5"/>
  </w:num>
  <w:num w:numId="19">
    <w:abstractNumId w:val="27"/>
  </w:num>
  <w:num w:numId="20">
    <w:abstractNumId w:val="23"/>
  </w:num>
  <w:num w:numId="21">
    <w:abstractNumId w:val="17"/>
  </w:num>
  <w:num w:numId="22">
    <w:abstractNumId w:val="9"/>
  </w:num>
  <w:num w:numId="23">
    <w:abstractNumId w:val="1"/>
  </w:num>
  <w:num w:numId="24">
    <w:abstractNumId w:val="24"/>
  </w:num>
  <w:num w:numId="25">
    <w:abstractNumId w:val="14"/>
  </w:num>
  <w:num w:numId="26">
    <w:abstractNumId w:val="21"/>
  </w:num>
  <w:num w:numId="27">
    <w:abstractNumId w:val="1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12DD2"/>
    <w:rsid w:val="00034CDD"/>
    <w:rsid w:val="00037D95"/>
    <w:rsid w:val="00077544"/>
    <w:rsid w:val="00081F3C"/>
    <w:rsid w:val="000870F1"/>
    <w:rsid w:val="00090DA8"/>
    <w:rsid w:val="00091FD6"/>
    <w:rsid w:val="0009283C"/>
    <w:rsid w:val="000A01C3"/>
    <w:rsid w:val="000A6031"/>
    <w:rsid w:val="000E0297"/>
    <w:rsid w:val="000E6B83"/>
    <w:rsid w:val="000F7BCA"/>
    <w:rsid w:val="00100C55"/>
    <w:rsid w:val="001056C1"/>
    <w:rsid w:val="0011074F"/>
    <w:rsid w:val="00120CC7"/>
    <w:rsid w:val="00124A53"/>
    <w:rsid w:val="00133588"/>
    <w:rsid w:val="001448DB"/>
    <w:rsid w:val="00154066"/>
    <w:rsid w:val="00160478"/>
    <w:rsid w:val="00163220"/>
    <w:rsid w:val="00167F30"/>
    <w:rsid w:val="0017272C"/>
    <w:rsid w:val="00184979"/>
    <w:rsid w:val="00185FBA"/>
    <w:rsid w:val="00197F09"/>
    <w:rsid w:val="001A20F8"/>
    <w:rsid w:val="001B10DE"/>
    <w:rsid w:val="001D5590"/>
    <w:rsid w:val="001D5D30"/>
    <w:rsid w:val="00205CC6"/>
    <w:rsid w:val="00212D0F"/>
    <w:rsid w:val="00225F5D"/>
    <w:rsid w:val="0023237B"/>
    <w:rsid w:val="00275E2E"/>
    <w:rsid w:val="00277402"/>
    <w:rsid w:val="002817AE"/>
    <w:rsid w:val="002A6CCB"/>
    <w:rsid w:val="002B50E4"/>
    <w:rsid w:val="002D5EA0"/>
    <w:rsid w:val="002E3388"/>
    <w:rsid w:val="003212EB"/>
    <w:rsid w:val="00330336"/>
    <w:rsid w:val="003320E1"/>
    <w:rsid w:val="0034169D"/>
    <w:rsid w:val="003468E9"/>
    <w:rsid w:val="00355DC6"/>
    <w:rsid w:val="0038154D"/>
    <w:rsid w:val="00381B90"/>
    <w:rsid w:val="003848EF"/>
    <w:rsid w:val="003A3AFE"/>
    <w:rsid w:val="003A5ACD"/>
    <w:rsid w:val="003A7492"/>
    <w:rsid w:val="003C0797"/>
    <w:rsid w:val="003C7BBA"/>
    <w:rsid w:val="003E7961"/>
    <w:rsid w:val="003F41C4"/>
    <w:rsid w:val="004214B2"/>
    <w:rsid w:val="00421B97"/>
    <w:rsid w:val="004327B7"/>
    <w:rsid w:val="004354C1"/>
    <w:rsid w:val="00444B56"/>
    <w:rsid w:val="00447FFB"/>
    <w:rsid w:val="004530C1"/>
    <w:rsid w:val="00465D20"/>
    <w:rsid w:val="00467BEF"/>
    <w:rsid w:val="00471895"/>
    <w:rsid w:val="004869A0"/>
    <w:rsid w:val="00486F68"/>
    <w:rsid w:val="004A01FF"/>
    <w:rsid w:val="004A7BCD"/>
    <w:rsid w:val="005211AE"/>
    <w:rsid w:val="00532B0C"/>
    <w:rsid w:val="00533334"/>
    <w:rsid w:val="00547D76"/>
    <w:rsid w:val="005601E3"/>
    <w:rsid w:val="005757D0"/>
    <w:rsid w:val="00581599"/>
    <w:rsid w:val="00581738"/>
    <w:rsid w:val="005A7054"/>
    <w:rsid w:val="005B239C"/>
    <w:rsid w:val="005D4C9D"/>
    <w:rsid w:val="005D6885"/>
    <w:rsid w:val="005E15F6"/>
    <w:rsid w:val="005E2B8B"/>
    <w:rsid w:val="00600CFC"/>
    <w:rsid w:val="00607C40"/>
    <w:rsid w:val="0061615A"/>
    <w:rsid w:val="006378F2"/>
    <w:rsid w:val="00663EE9"/>
    <w:rsid w:val="00664B09"/>
    <w:rsid w:val="006A2262"/>
    <w:rsid w:val="006A2E34"/>
    <w:rsid w:val="006C00EC"/>
    <w:rsid w:val="006D6214"/>
    <w:rsid w:val="006E46A6"/>
    <w:rsid w:val="006E5358"/>
    <w:rsid w:val="006F1FE5"/>
    <w:rsid w:val="00710BC2"/>
    <w:rsid w:val="007357F1"/>
    <w:rsid w:val="00742775"/>
    <w:rsid w:val="0075183B"/>
    <w:rsid w:val="00773CCC"/>
    <w:rsid w:val="00773E14"/>
    <w:rsid w:val="00774311"/>
    <w:rsid w:val="007C29A1"/>
    <w:rsid w:val="007F3C65"/>
    <w:rsid w:val="00816CD3"/>
    <w:rsid w:val="00825094"/>
    <w:rsid w:val="008570C5"/>
    <w:rsid w:val="0086718F"/>
    <w:rsid w:val="008C08DF"/>
    <w:rsid w:val="008D2057"/>
    <w:rsid w:val="008D3232"/>
    <w:rsid w:val="008D6F2D"/>
    <w:rsid w:val="008F1B50"/>
    <w:rsid w:val="008F2A5B"/>
    <w:rsid w:val="008F5274"/>
    <w:rsid w:val="00900712"/>
    <w:rsid w:val="009151F8"/>
    <w:rsid w:val="0092402D"/>
    <w:rsid w:val="0094363A"/>
    <w:rsid w:val="00951196"/>
    <w:rsid w:val="0095168B"/>
    <w:rsid w:val="00951E18"/>
    <w:rsid w:val="00954F1B"/>
    <w:rsid w:val="00962CE8"/>
    <w:rsid w:val="009637A7"/>
    <w:rsid w:val="009835FC"/>
    <w:rsid w:val="0099349B"/>
    <w:rsid w:val="00995B4D"/>
    <w:rsid w:val="009B121C"/>
    <w:rsid w:val="009B3F5A"/>
    <w:rsid w:val="009C1A1D"/>
    <w:rsid w:val="009F31BB"/>
    <w:rsid w:val="00A22CE1"/>
    <w:rsid w:val="00A66561"/>
    <w:rsid w:val="00A71BA1"/>
    <w:rsid w:val="00A91CDD"/>
    <w:rsid w:val="00AB228D"/>
    <w:rsid w:val="00AB58C5"/>
    <w:rsid w:val="00AE7CF9"/>
    <w:rsid w:val="00B30D9F"/>
    <w:rsid w:val="00B41B01"/>
    <w:rsid w:val="00B42D4B"/>
    <w:rsid w:val="00B51879"/>
    <w:rsid w:val="00B776A1"/>
    <w:rsid w:val="00B828F8"/>
    <w:rsid w:val="00B9258C"/>
    <w:rsid w:val="00BA73C6"/>
    <w:rsid w:val="00BB2BF6"/>
    <w:rsid w:val="00BB7AD5"/>
    <w:rsid w:val="00BC2603"/>
    <w:rsid w:val="00BC710E"/>
    <w:rsid w:val="00C37D29"/>
    <w:rsid w:val="00C829AC"/>
    <w:rsid w:val="00C93928"/>
    <w:rsid w:val="00CA2F96"/>
    <w:rsid w:val="00CA6769"/>
    <w:rsid w:val="00CB2368"/>
    <w:rsid w:val="00CB428D"/>
    <w:rsid w:val="00CC3986"/>
    <w:rsid w:val="00CC7875"/>
    <w:rsid w:val="00CD019C"/>
    <w:rsid w:val="00CE2EED"/>
    <w:rsid w:val="00CE7F03"/>
    <w:rsid w:val="00D0354C"/>
    <w:rsid w:val="00D310C2"/>
    <w:rsid w:val="00D50D60"/>
    <w:rsid w:val="00D56987"/>
    <w:rsid w:val="00D7056A"/>
    <w:rsid w:val="00D85C7A"/>
    <w:rsid w:val="00DA6947"/>
    <w:rsid w:val="00DB0899"/>
    <w:rsid w:val="00DC72AD"/>
    <w:rsid w:val="00DD4717"/>
    <w:rsid w:val="00E05714"/>
    <w:rsid w:val="00E17D27"/>
    <w:rsid w:val="00E43266"/>
    <w:rsid w:val="00E4450B"/>
    <w:rsid w:val="00E82419"/>
    <w:rsid w:val="00E91383"/>
    <w:rsid w:val="00EC4E4E"/>
    <w:rsid w:val="00ED2706"/>
    <w:rsid w:val="00ED6F29"/>
    <w:rsid w:val="00EE4519"/>
    <w:rsid w:val="00EE4FA5"/>
    <w:rsid w:val="00F009E1"/>
    <w:rsid w:val="00F04515"/>
    <w:rsid w:val="00F64D29"/>
    <w:rsid w:val="00FB2EC2"/>
    <w:rsid w:val="00FD1F54"/>
    <w:rsid w:val="00FD2B42"/>
    <w:rsid w:val="00FD7558"/>
    <w:rsid w:val="00FE05A9"/>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Dot 1,bullet 1,bullet,Thang2,Bullet 1,bullet 2,Level 2,List Paragraph11,Paragraph,Norm,abc,Đoạn của Danh sách,Đoạn c𞹺Danh sách,List Paragraph111,Đoạn c���?nh sách,Nga 3,List Paragraph2,List Paragraph21,BẢNG,List Paragraph1"/>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Dot 1 Char,bullet 1 Char,bullet Char,Thang2 Char,Bullet 1 Char,bullet 2 Char,Level 2 Char,List Paragraph11 Char,Paragraph Char,Norm Char,abc Char,Đoạn của Danh sách Char,Đoạn c𞹺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D85C7A"/>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D85C7A"/>
    <w:rPr>
      <w:rFonts w:ascii=".VnTime" w:eastAsia="Times New Roman" w:hAnsi=".VnTime" w:cs="Times New Roman"/>
      <w:sz w:val="24"/>
      <w:szCs w:val="20"/>
    </w:rPr>
  </w:style>
  <w:style w:type="paragraph" w:styleId="CommentSubject">
    <w:name w:val="annotation subject"/>
    <w:basedOn w:val="CommentText"/>
    <w:next w:val="CommentText"/>
    <w:link w:val="CommentSubjectChar"/>
    <w:uiPriority w:val="99"/>
    <w:semiHidden/>
    <w:unhideWhenUsed/>
    <w:rsid w:val="005B239C"/>
    <w:rPr>
      <w:b/>
      <w:bCs/>
    </w:rPr>
  </w:style>
  <w:style w:type="character" w:customStyle="1" w:styleId="CommentSubjectChar">
    <w:name w:val="Comment Subject Char"/>
    <w:basedOn w:val="CommentTextChar"/>
    <w:link w:val="CommentSubject"/>
    <w:uiPriority w:val="99"/>
    <w:semiHidden/>
    <w:rsid w:val="005B239C"/>
    <w:rPr>
      <w:b/>
      <w:bCs/>
      <w:sz w:val="20"/>
      <w:szCs w:val="20"/>
    </w:rPr>
  </w:style>
  <w:style w:type="character" w:styleId="Hyperlink">
    <w:name w:val="Hyperlink"/>
    <w:basedOn w:val="DefaultParagraphFont"/>
    <w:uiPriority w:val="99"/>
    <w:unhideWhenUsed/>
    <w:rsid w:val="00BC26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imex.com.vn" TargetMode="External"/><Relationship Id="rId3" Type="http://schemas.openxmlformats.org/officeDocument/2006/relationships/settings" Target="settings.xml"/><Relationship Id="rId7" Type="http://schemas.openxmlformats.org/officeDocument/2006/relationships/hyperlink" Target="https://transimex.com.vn/moi-thau/thanh-ly-tai-san-co-din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4</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Vũ Mạnh Đạt</cp:lastModifiedBy>
  <cp:revision>60</cp:revision>
  <cp:lastPrinted>2022-11-24T04:15:00Z</cp:lastPrinted>
  <dcterms:created xsi:type="dcterms:W3CDTF">2023-12-12T10:58:00Z</dcterms:created>
  <dcterms:modified xsi:type="dcterms:W3CDTF">2025-07-07T10:33:00Z</dcterms:modified>
</cp:coreProperties>
</file>